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D4" w:rsidRPr="00D61A4B" w:rsidRDefault="00D643DF" w:rsidP="00072AD4">
      <w:pPr>
        <w:autoSpaceDE w:val="0"/>
        <w:autoSpaceDN w:val="0"/>
        <w:spacing w:line="280" w:lineRule="exact"/>
        <w:rPr>
          <w:rFonts w:ascii="ＭＳ 明朝" w:hAnsi="ＭＳ 明朝"/>
          <w:sz w:val="22"/>
          <w:szCs w:val="22"/>
        </w:rPr>
      </w:pPr>
      <w:bookmarkStart w:id="0" w:name="_GoBack"/>
      <w:bookmarkEnd w:id="0"/>
      <w:r w:rsidRPr="00D61A4B">
        <w:rPr>
          <w:rFonts w:ascii="ＭＳ 明朝" w:hAnsi="ＭＳ 明朝" w:hint="eastAsia"/>
          <w:sz w:val="22"/>
          <w:szCs w:val="22"/>
        </w:rPr>
        <w:t>第４号様式（第７</w:t>
      </w:r>
      <w:r w:rsidR="00072AD4" w:rsidRPr="00D61A4B">
        <w:rPr>
          <w:rFonts w:ascii="ＭＳ 明朝" w:hAnsi="ＭＳ 明朝" w:hint="eastAsia"/>
          <w:sz w:val="22"/>
          <w:szCs w:val="22"/>
        </w:rPr>
        <w:t>条関係）</w:t>
      </w:r>
    </w:p>
    <w:p w:rsidR="00072AD4" w:rsidRPr="00D61A4B" w:rsidRDefault="00F65DBB" w:rsidP="004808C5">
      <w:pPr>
        <w:autoSpaceDE w:val="0"/>
        <w:autoSpaceDN w:val="0"/>
        <w:spacing w:line="280" w:lineRule="exact"/>
        <w:ind w:rightChars="-155" w:right="-325" w:firstLineChars="2900" w:firstLine="6380"/>
        <w:rPr>
          <w:rFonts w:ascii="ＭＳ 明朝" w:hAnsi="ＭＳ 明朝"/>
          <w:sz w:val="22"/>
          <w:szCs w:val="22"/>
        </w:rPr>
      </w:pPr>
      <w:r w:rsidRPr="00D61A4B">
        <w:rPr>
          <w:rFonts w:ascii="ＭＳ 明朝" w:hAnsi="ＭＳ 明朝" w:hint="eastAsia"/>
          <w:sz w:val="22"/>
          <w:szCs w:val="22"/>
        </w:rPr>
        <w:t>（日本産業</w:t>
      </w:r>
      <w:r w:rsidR="00072AD4" w:rsidRPr="00D61A4B">
        <w:rPr>
          <w:rFonts w:ascii="ＭＳ 明朝" w:hAnsi="ＭＳ 明朝" w:hint="eastAsia"/>
          <w:sz w:val="22"/>
          <w:szCs w:val="22"/>
        </w:rPr>
        <w:t>規格Ａ列４番）</w:t>
      </w:r>
    </w:p>
    <w:p w:rsidR="00072AD4" w:rsidRPr="00D61A4B" w:rsidRDefault="00072AD4" w:rsidP="004808C5">
      <w:pPr>
        <w:spacing w:line="280" w:lineRule="exact"/>
        <w:ind w:right="-12" w:firstLineChars="3200" w:firstLine="7040"/>
        <w:rPr>
          <w:rFonts w:ascii="ＭＳ 明朝" w:hAnsi="ＭＳ 明朝"/>
          <w:sz w:val="22"/>
          <w:szCs w:val="22"/>
        </w:rPr>
      </w:pPr>
      <w:r w:rsidRPr="00D61A4B">
        <w:rPr>
          <w:rFonts w:ascii="ＭＳ 明朝" w:hAnsi="ＭＳ 明朝" w:hint="eastAsia"/>
          <w:sz w:val="22"/>
          <w:szCs w:val="22"/>
        </w:rPr>
        <w:t xml:space="preserve">　　</w:t>
      </w:r>
      <w:r w:rsidR="004808C5" w:rsidRPr="00D61A4B">
        <w:rPr>
          <w:rFonts w:ascii="ＭＳ 明朝" w:hAnsi="ＭＳ 明朝" w:hint="eastAsia"/>
          <w:sz w:val="22"/>
          <w:szCs w:val="22"/>
        </w:rPr>
        <w:t>年　　月</w:t>
      </w:r>
      <w:r w:rsidRPr="00D61A4B">
        <w:rPr>
          <w:rFonts w:ascii="ＭＳ 明朝" w:hAnsi="ＭＳ 明朝" w:hint="eastAsia"/>
          <w:sz w:val="22"/>
          <w:szCs w:val="22"/>
        </w:rPr>
        <w:t xml:space="preserve">　　日</w:t>
      </w:r>
    </w:p>
    <w:p w:rsidR="00072AD4" w:rsidRPr="00D61A4B" w:rsidRDefault="00072AD4" w:rsidP="004808C5">
      <w:pPr>
        <w:spacing w:line="280" w:lineRule="exact"/>
        <w:ind w:firstLineChars="100" w:firstLine="220"/>
        <w:rPr>
          <w:rFonts w:ascii="ＭＳ 明朝" w:hAnsi="ＭＳ 明朝"/>
          <w:sz w:val="22"/>
          <w:szCs w:val="22"/>
        </w:rPr>
      </w:pPr>
      <w:r w:rsidRPr="00D61A4B">
        <w:rPr>
          <w:rFonts w:ascii="ＭＳ 明朝" w:hAnsi="ＭＳ 明朝" w:hint="eastAsia"/>
          <w:sz w:val="22"/>
          <w:szCs w:val="22"/>
        </w:rPr>
        <w:t>香川県知事　　　殿</w:t>
      </w:r>
    </w:p>
    <w:p w:rsidR="00C05826" w:rsidRPr="00D61A4B" w:rsidRDefault="00C05826" w:rsidP="004808C5">
      <w:pPr>
        <w:tabs>
          <w:tab w:val="left" w:pos="142"/>
        </w:tabs>
        <w:spacing w:line="280" w:lineRule="exact"/>
        <w:rPr>
          <w:rFonts w:ascii="ＭＳ 明朝" w:hAnsi="ＭＳ 明朝"/>
          <w:sz w:val="22"/>
          <w:szCs w:val="22"/>
        </w:rPr>
      </w:pPr>
    </w:p>
    <w:p w:rsidR="00072AD4" w:rsidRPr="00D61A4B" w:rsidRDefault="00F65DBB" w:rsidP="004808C5">
      <w:pPr>
        <w:spacing w:line="100" w:lineRule="atLeast"/>
        <w:ind w:firstLineChars="2300" w:firstLine="5060"/>
        <w:rPr>
          <w:rFonts w:ascii="ＭＳ 明朝" w:hAnsi="ＭＳ 明朝"/>
          <w:sz w:val="22"/>
          <w:szCs w:val="22"/>
        </w:rPr>
      </w:pPr>
      <w:r w:rsidRPr="00D61A4B">
        <w:rPr>
          <w:rFonts w:ascii="ＭＳ 明朝" w:hAnsi="ＭＳ 明朝" w:hint="eastAsia"/>
          <w:sz w:val="22"/>
          <w:szCs w:val="22"/>
        </w:rPr>
        <w:t>登録</w:t>
      </w:r>
      <w:r w:rsidR="00D643DF" w:rsidRPr="00D61A4B">
        <w:rPr>
          <w:rFonts w:ascii="ＭＳ 明朝" w:hAnsi="ＭＳ 明朝" w:hint="eastAsia"/>
          <w:sz w:val="22"/>
          <w:szCs w:val="22"/>
        </w:rPr>
        <w:t>事業者名</w:t>
      </w:r>
    </w:p>
    <w:p w:rsidR="00D643DF" w:rsidRPr="00D61A4B" w:rsidRDefault="00D643DF" w:rsidP="00F65DBB">
      <w:pPr>
        <w:spacing w:line="100" w:lineRule="atLeast"/>
        <w:ind w:firstLineChars="2500" w:firstLine="5500"/>
        <w:rPr>
          <w:rFonts w:ascii="ＭＳ 明朝" w:hAnsi="ＭＳ 明朝"/>
          <w:sz w:val="22"/>
          <w:szCs w:val="22"/>
        </w:rPr>
      </w:pPr>
      <w:r w:rsidRPr="00D61A4B">
        <w:rPr>
          <w:rFonts w:ascii="ＭＳ 明朝" w:hAnsi="ＭＳ 明朝" w:hint="eastAsia"/>
          <w:sz w:val="22"/>
          <w:szCs w:val="22"/>
        </w:rPr>
        <w:t>代表者名</w:t>
      </w:r>
    </w:p>
    <w:p w:rsidR="00072AD4" w:rsidRPr="00D61A4B" w:rsidRDefault="00072AD4" w:rsidP="004808C5">
      <w:pPr>
        <w:spacing w:line="280" w:lineRule="exact"/>
        <w:ind w:right="880"/>
        <w:rPr>
          <w:rFonts w:ascii="ＭＳ 明朝" w:hAnsi="ＭＳ 明朝"/>
          <w:sz w:val="22"/>
          <w:szCs w:val="22"/>
        </w:rPr>
      </w:pPr>
    </w:p>
    <w:p w:rsidR="00007D76" w:rsidRPr="00D61A4B" w:rsidRDefault="00007D76" w:rsidP="004808C5">
      <w:pPr>
        <w:spacing w:line="280" w:lineRule="exact"/>
        <w:ind w:right="880"/>
        <w:rPr>
          <w:rFonts w:ascii="ＭＳ 明朝" w:hAnsi="ＭＳ 明朝"/>
          <w:sz w:val="22"/>
          <w:szCs w:val="22"/>
        </w:rPr>
      </w:pPr>
    </w:p>
    <w:p w:rsidR="00072AD4" w:rsidRPr="00D61A4B" w:rsidRDefault="006B1A8F" w:rsidP="004808C5">
      <w:pPr>
        <w:spacing w:line="280" w:lineRule="exact"/>
        <w:ind w:firstLineChars="100" w:firstLine="220"/>
        <w:jc w:val="center"/>
        <w:rPr>
          <w:rFonts w:asciiTheme="majorEastAsia" w:eastAsiaTheme="majorEastAsia" w:hAnsiTheme="majorEastAsia"/>
          <w:sz w:val="22"/>
          <w:szCs w:val="22"/>
        </w:rPr>
      </w:pPr>
      <w:r w:rsidRPr="00D61A4B">
        <w:rPr>
          <w:rFonts w:asciiTheme="majorEastAsia" w:eastAsiaTheme="majorEastAsia" w:hAnsiTheme="majorEastAsia" w:hint="eastAsia"/>
          <w:sz w:val="22"/>
          <w:szCs w:val="22"/>
        </w:rPr>
        <w:t>○○</w:t>
      </w:r>
      <w:r w:rsidR="004808C5" w:rsidRPr="00D61A4B">
        <w:rPr>
          <w:rFonts w:asciiTheme="majorEastAsia" w:eastAsiaTheme="majorEastAsia" w:hAnsiTheme="majorEastAsia" w:hint="eastAsia"/>
          <w:sz w:val="22"/>
          <w:szCs w:val="22"/>
        </w:rPr>
        <w:t>年度　香川県</w:t>
      </w:r>
      <w:r w:rsidR="00D37D23" w:rsidRPr="00D61A4B">
        <w:rPr>
          <w:rFonts w:asciiTheme="majorEastAsia" w:eastAsiaTheme="majorEastAsia" w:hAnsiTheme="majorEastAsia" w:hint="eastAsia"/>
          <w:sz w:val="22"/>
          <w:szCs w:val="22"/>
        </w:rPr>
        <w:t>住まいの耐震化</w:t>
      </w:r>
      <w:r w:rsidR="00D643DF" w:rsidRPr="00D61A4B">
        <w:rPr>
          <w:rFonts w:asciiTheme="majorEastAsia" w:eastAsiaTheme="majorEastAsia" w:hAnsiTheme="majorEastAsia" w:hint="eastAsia"/>
          <w:sz w:val="22"/>
          <w:szCs w:val="22"/>
        </w:rPr>
        <w:t>実績</w:t>
      </w:r>
      <w:r w:rsidR="004808C5" w:rsidRPr="00D61A4B">
        <w:rPr>
          <w:rFonts w:asciiTheme="majorEastAsia" w:eastAsiaTheme="majorEastAsia" w:hAnsiTheme="majorEastAsia" w:hint="eastAsia"/>
          <w:sz w:val="22"/>
          <w:szCs w:val="22"/>
        </w:rPr>
        <w:t>報告書</w:t>
      </w:r>
    </w:p>
    <w:p w:rsidR="00072AD4" w:rsidRPr="00D61A4B" w:rsidRDefault="00072AD4" w:rsidP="004808C5">
      <w:pPr>
        <w:spacing w:line="280" w:lineRule="exact"/>
        <w:rPr>
          <w:rFonts w:asciiTheme="majorEastAsia" w:eastAsiaTheme="majorEastAsia" w:hAnsiTheme="majorEastAsia"/>
          <w:sz w:val="22"/>
          <w:szCs w:val="22"/>
        </w:rPr>
      </w:pPr>
    </w:p>
    <w:p w:rsidR="00272AAD" w:rsidRPr="00D61A4B" w:rsidRDefault="00272AAD" w:rsidP="004808C5">
      <w:pPr>
        <w:spacing w:line="280" w:lineRule="exact"/>
        <w:rPr>
          <w:rFonts w:ascii="ＭＳ 明朝" w:hAnsi="ＭＳ 明朝"/>
          <w:sz w:val="22"/>
          <w:szCs w:val="22"/>
        </w:rPr>
      </w:pPr>
    </w:p>
    <w:p w:rsidR="00D643DF" w:rsidRPr="00D61A4B" w:rsidRDefault="004808C5" w:rsidP="00007D76">
      <w:pPr>
        <w:ind w:rightChars="-54" w:right="-113" w:firstLineChars="100" w:firstLine="220"/>
        <w:rPr>
          <w:rFonts w:ascii="ＭＳ 明朝" w:hAnsi="ＭＳ 明朝"/>
          <w:sz w:val="22"/>
          <w:szCs w:val="22"/>
        </w:rPr>
      </w:pPr>
      <w:r w:rsidRPr="00D61A4B">
        <w:rPr>
          <w:rFonts w:ascii="ＭＳ 明朝" w:hAnsi="ＭＳ 明朝" w:hint="eastAsia"/>
          <w:sz w:val="22"/>
          <w:szCs w:val="22"/>
        </w:rPr>
        <w:t xml:space="preserve">　</w:t>
      </w:r>
      <w:r w:rsidR="00110EA4" w:rsidRPr="00D61A4B">
        <w:rPr>
          <w:rFonts w:ascii="ＭＳ 明朝" w:hAnsi="ＭＳ 明朝" w:hint="eastAsia"/>
          <w:sz w:val="22"/>
          <w:szCs w:val="22"/>
        </w:rPr>
        <w:t xml:space="preserve">　</w:t>
      </w:r>
      <w:r w:rsidRPr="00D61A4B">
        <w:rPr>
          <w:rFonts w:ascii="ＭＳ 明朝" w:hAnsi="ＭＳ 明朝" w:hint="eastAsia"/>
          <w:sz w:val="22"/>
          <w:szCs w:val="22"/>
        </w:rPr>
        <w:t>年度の実績報告について、</w:t>
      </w:r>
      <w:r w:rsidR="00007D76" w:rsidRPr="00D61A4B">
        <w:rPr>
          <w:rFonts w:ascii="ＭＳ 明朝" w:hAnsi="ＭＳ 明朝" w:hint="eastAsia"/>
          <w:sz w:val="22"/>
          <w:szCs w:val="22"/>
        </w:rPr>
        <w:t>香川県住まいの耐震化実績事業者登録制度要綱第７条の規定に基づき</w:t>
      </w:r>
      <w:r w:rsidRPr="00D61A4B">
        <w:rPr>
          <w:rFonts w:ascii="ＭＳ 明朝" w:hAnsi="ＭＳ 明朝" w:hint="eastAsia"/>
          <w:sz w:val="22"/>
          <w:szCs w:val="22"/>
        </w:rPr>
        <w:t>報告します。</w:t>
      </w:r>
    </w:p>
    <w:p w:rsidR="00D643DF" w:rsidRPr="00D61A4B" w:rsidRDefault="00D643DF" w:rsidP="00D643DF">
      <w:pPr>
        <w:kinsoku w:val="0"/>
        <w:overflowPunct w:val="0"/>
        <w:autoSpaceDE w:val="0"/>
        <w:autoSpaceDN w:val="0"/>
        <w:spacing w:line="280" w:lineRule="exact"/>
        <w:rPr>
          <w:rFonts w:ascii="ＭＳ 明朝" w:hAnsi="ＭＳ 明朝"/>
          <w:sz w:val="22"/>
          <w:szCs w:val="22"/>
        </w:rPr>
      </w:pPr>
    </w:p>
    <w:p w:rsidR="00007D76" w:rsidRPr="00D61A4B" w:rsidRDefault="00D643DF" w:rsidP="00007D76">
      <w:r w:rsidRPr="00D61A4B">
        <w:rPr>
          <w:rFonts w:hint="eastAsia"/>
          <w:sz w:val="22"/>
          <w:szCs w:val="22"/>
        </w:rPr>
        <w:t>１　耐震診断</w:t>
      </w:r>
      <w:r w:rsidR="00007D76" w:rsidRPr="00D61A4B">
        <w:rPr>
          <w:rFonts w:hint="eastAsia"/>
          <w:sz w:val="22"/>
          <w:szCs w:val="22"/>
        </w:rPr>
        <w:t xml:space="preserve">　　□該当なし</w:t>
      </w:r>
    </w:p>
    <w:tbl>
      <w:tblPr>
        <w:tblStyle w:val="a3"/>
        <w:tblW w:w="9067" w:type="dxa"/>
        <w:tblLook w:val="04A0" w:firstRow="1" w:lastRow="0" w:firstColumn="1" w:lastColumn="0" w:noHBand="0" w:noVBand="1"/>
      </w:tblPr>
      <w:tblGrid>
        <w:gridCol w:w="562"/>
        <w:gridCol w:w="1848"/>
        <w:gridCol w:w="3328"/>
        <w:gridCol w:w="3329"/>
      </w:tblGrid>
      <w:tr w:rsidR="006F0AC6" w:rsidRPr="006F0AC6" w:rsidTr="00D37D23">
        <w:tc>
          <w:tcPr>
            <w:tcW w:w="562" w:type="dxa"/>
            <w:vMerge w:val="restart"/>
            <w:vAlign w:val="center"/>
          </w:tcPr>
          <w:p w:rsidR="00F65DBB" w:rsidRPr="006F0AC6" w:rsidRDefault="00F65DBB"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No</w:t>
            </w:r>
          </w:p>
        </w:tc>
        <w:tc>
          <w:tcPr>
            <w:tcW w:w="1848" w:type="dxa"/>
            <w:vMerge w:val="restart"/>
            <w:vAlign w:val="center"/>
          </w:tcPr>
          <w:p w:rsidR="00F65DBB" w:rsidRPr="006F0AC6" w:rsidRDefault="00F65DBB" w:rsidP="004D7850">
            <w:pPr>
              <w:kinsoku w:val="0"/>
              <w:overflowPunct w:val="0"/>
              <w:autoSpaceDE w:val="0"/>
              <w:autoSpaceDN w:val="0"/>
              <w:spacing w:line="280" w:lineRule="exact"/>
              <w:jc w:val="center"/>
              <w:rPr>
                <w:sz w:val="22"/>
                <w:szCs w:val="22"/>
              </w:rPr>
            </w:pPr>
            <w:r w:rsidRPr="006F0AC6">
              <w:rPr>
                <w:rFonts w:hint="eastAsia"/>
                <w:sz w:val="22"/>
                <w:szCs w:val="22"/>
              </w:rPr>
              <w:t>市町名</w:t>
            </w:r>
          </w:p>
        </w:tc>
        <w:tc>
          <w:tcPr>
            <w:tcW w:w="6657" w:type="dxa"/>
            <w:gridSpan w:val="2"/>
          </w:tcPr>
          <w:p w:rsidR="00F65DBB" w:rsidRPr="006F0AC6" w:rsidRDefault="006C3C4F" w:rsidP="004D7850">
            <w:pPr>
              <w:kinsoku w:val="0"/>
              <w:overflowPunct w:val="0"/>
              <w:autoSpaceDE w:val="0"/>
              <w:autoSpaceDN w:val="0"/>
              <w:spacing w:line="280" w:lineRule="exact"/>
              <w:jc w:val="center"/>
              <w:rPr>
                <w:sz w:val="22"/>
                <w:szCs w:val="22"/>
              </w:rPr>
            </w:pPr>
            <w:r w:rsidRPr="006F0AC6">
              <w:rPr>
                <w:rFonts w:hint="eastAsia"/>
                <w:sz w:val="22"/>
                <w:szCs w:val="22"/>
              </w:rPr>
              <w:t>補助金交付決定通知書</w:t>
            </w:r>
          </w:p>
        </w:tc>
      </w:tr>
      <w:tr w:rsidR="006F0AC6" w:rsidRPr="006F0AC6" w:rsidTr="00007D76">
        <w:tc>
          <w:tcPr>
            <w:tcW w:w="562" w:type="dxa"/>
            <w:vMerge/>
            <w:tcBorders>
              <w:bottom w:val="double" w:sz="4" w:space="0" w:color="auto"/>
            </w:tcBorders>
          </w:tcPr>
          <w:p w:rsidR="00F65DBB" w:rsidRPr="006F0AC6" w:rsidRDefault="00F65DBB" w:rsidP="004D7850">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F65DBB" w:rsidRPr="006F0AC6" w:rsidRDefault="00F65DBB" w:rsidP="004D7850">
            <w:pPr>
              <w:kinsoku w:val="0"/>
              <w:overflowPunct w:val="0"/>
              <w:autoSpaceDE w:val="0"/>
              <w:autoSpaceDN w:val="0"/>
              <w:spacing w:line="280" w:lineRule="exact"/>
              <w:rPr>
                <w:sz w:val="22"/>
                <w:szCs w:val="22"/>
              </w:rPr>
            </w:pPr>
          </w:p>
        </w:tc>
        <w:tc>
          <w:tcPr>
            <w:tcW w:w="3328" w:type="dxa"/>
            <w:tcBorders>
              <w:bottom w:val="double" w:sz="4" w:space="0" w:color="auto"/>
            </w:tcBorders>
          </w:tcPr>
          <w:p w:rsidR="00F65DBB" w:rsidRPr="006F0AC6" w:rsidRDefault="006C3C4F" w:rsidP="006E33C1">
            <w:pPr>
              <w:kinsoku w:val="0"/>
              <w:overflowPunct w:val="0"/>
              <w:autoSpaceDE w:val="0"/>
              <w:autoSpaceDN w:val="0"/>
              <w:spacing w:line="280" w:lineRule="exact"/>
              <w:jc w:val="center"/>
              <w:rPr>
                <w:sz w:val="22"/>
                <w:szCs w:val="22"/>
              </w:rPr>
            </w:pPr>
            <w:r w:rsidRPr="006F0AC6">
              <w:rPr>
                <w:rFonts w:hint="eastAsia"/>
                <w:sz w:val="22"/>
                <w:szCs w:val="22"/>
              </w:rPr>
              <w:t>交付</w:t>
            </w:r>
            <w:r w:rsidR="006E33C1" w:rsidRPr="006F0AC6">
              <w:rPr>
                <w:rFonts w:hint="eastAsia"/>
                <w:sz w:val="22"/>
                <w:szCs w:val="22"/>
              </w:rPr>
              <w:t>年月日</w:t>
            </w:r>
          </w:p>
        </w:tc>
        <w:tc>
          <w:tcPr>
            <w:tcW w:w="3329" w:type="dxa"/>
            <w:tcBorders>
              <w:bottom w:val="double" w:sz="4" w:space="0" w:color="auto"/>
            </w:tcBorders>
          </w:tcPr>
          <w:p w:rsidR="00F65DBB" w:rsidRPr="006F0AC6" w:rsidRDefault="00007D76" w:rsidP="004D7850">
            <w:pPr>
              <w:kinsoku w:val="0"/>
              <w:overflowPunct w:val="0"/>
              <w:autoSpaceDE w:val="0"/>
              <w:autoSpaceDN w:val="0"/>
              <w:spacing w:line="280" w:lineRule="exact"/>
              <w:jc w:val="center"/>
              <w:rPr>
                <w:sz w:val="22"/>
                <w:szCs w:val="22"/>
              </w:rPr>
            </w:pPr>
            <w:r w:rsidRPr="006F0AC6">
              <w:rPr>
                <w:rFonts w:hint="eastAsia"/>
                <w:sz w:val="22"/>
                <w:szCs w:val="22"/>
              </w:rPr>
              <w:t>番号</w:t>
            </w:r>
          </w:p>
        </w:tc>
      </w:tr>
      <w:tr w:rsidR="006F0AC6" w:rsidRPr="006F0AC6" w:rsidTr="00007D76">
        <w:trPr>
          <w:trHeight w:val="340"/>
        </w:trPr>
        <w:tc>
          <w:tcPr>
            <w:tcW w:w="562" w:type="dxa"/>
            <w:tcBorders>
              <w:top w:val="double" w:sz="4" w:space="0" w:color="auto"/>
            </w:tcBorders>
          </w:tcPr>
          <w:p w:rsidR="00F65DBB" w:rsidRPr="006F0AC6" w:rsidRDefault="00F65DBB"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F65DBB" w:rsidRPr="006F0AC6" w:rsidRDefault="00F65DBB" w:rsidP="004D7850">
            <w:pPr>
              <w:kinsoku w:val="0"/>
              <w:overflowPunct w:val="0"/>
              <w:autoSpaceDE w:val="0"/>
              <w:autoSpaceDN w:val="0"/>
              <w:spacing w:line="280" w:lineRule="exact"/>
              <w:rPr>
                <w:sz w:val="22"/>
                <w:szCs w:val="22"/>
              </w:rPr>
            </w:pPr>
          </w:p>
        </w:tc>
        <w:tc>
          <w:tcPr>
            <w:tcW w:w="3328" w:type="dxa"/>
            <w:tcBorders>
              <w:top w:val="double" w:sz="4" w:space="0" w:color="auto"/>
            </w:tcBorders>
            <w:vAlign w:val="center"/>
          </w:tcPr>
          <w:p w:rsidR="00F65DBB" w:rsidRPr="006F0AC6" w:rsidRDefault="00F65DBB" w:rsidP="004D7850">
            <w:pPr>
              <w:kinsoku w:val="0"/>
              <w:overflowPunct w:val="0"/>
              <w:autoSpaceDE w:val="0"/>
              <w:autoSpaceDN w:val="0"/>
              <w:spacing w:line="280" w:lineRule="exact"/>
              <w:rPr>
                <w:sz w:val="22"/>
                <w:szCs w:val="22"/>
              </w:rPr>
            </w:pPr>
          </w:p>
        </w:tc>
        <w:tc>
          <w:tcPr>
            <w:tcW w:w="3329" w:type="dxa"/>
            <w:tcBorders>
              <w:top w:val="double" w:sz="4" w:space="0" w:color="auto"/>
            </w:tcBorders>
            <w:vAlign w:val="center"/>
          </w:tcPr>
          <w:p w:rsidR="00F65DBB" w:rsidRPr="006F0AC6" w:rsidRDefault="00F65DBB" w:rsidP="004D7850">
            <w:pPr>
              <w:kinsoku w:val="0"/>
              <w:overflowPunct w:val="0"/>
              <w:autoSpaceDE w:val="0"/>
              <w:autoSpaceDN w:val="0"/>
              <w:spacing w:line="280" w:lineRule="exact"/>
              <w:rPr>
                <w:sz w:val="22"/>
                <w:szCs w:val="22"/>
              </w:rPr>
            </w:pPr>
          </w:p>
        </w:tc>
      </w:tr>
      <w:tr w:rsidR="006F0AC6" w:rsidRPr="006F0AC6" w:rsidTr="00D37D23">
        <w:trPr>
          <w:trHeight w:val="340"/>
        </w:trPr>
        <w:tc>
          <w:tcPr>
            <w:tcW w:w="562" w:type="dxa"/>
          </w:tcPr>
          <w:p w:rsidR="00F65DBB" w:rsidRPr="006F0AC6" w:rsidRDefault="00F65DBB"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2</w:t>
            </w:r>
          </w:p>
        </w:tc>
        <w:tc>
          <w:tcPr>
            <w:tcW w:w="1848" w:type="dxa"/>
            <w:vAlign w:val="center"/>
          </w:tcPr>
          <w:p w:rsidR="00F65DBB" w:rsidRPr="006F0AC6" w:rsidRDefault="00F65DBB" w:rsidP="004D7850">
            <w:pPr>
              <w:kinsoku w:val="0"/>
              <w:overflowPunct w:val="0"/>
              <w:autoSpaceDE w:val="0"/>
              <w:autoSpaceDN w:val="0"/>
              <w:spacing w:line="280" w:lineRule="exact"/>
              <w:rPr>
                <w:sz w:val="22"/>
                <w:szCs w:val="22"/>
              </w:rPr>
            </w:pPr>
          </w:p>
        </w:tc>
        <w:tc>
          <w:tcPr>
            <w:tcW w:w="3328" w:type="dxa"/>
            <w:vAlign w:val="center"/>
          </w:tcPr>
          <w:p w:rsidR="00F65DBB" w:rsidRPr="006F0AC6" w:rsidRDefault="00F65DBB" w:rsidP="004D7850">
            <w:pPr>
              <w:kinsoku w:val="0"/>
              <w:overflowPunct w:val="0"/>
              <w:autoSpaceDE w:val="0"/>
              <w:autoSpaceDN w:val="0"/>
              <w:spacing w:line="280" w:lineRule="exact"/>
              <w:rPr>
                <w:sz w:val="22"/>
                <w:szCs w:val="22"/>
              </w:rPr>
            </w:pPr>
          </w:p>
        </w:tc>
        <w:tc>
          <w:tcPr>
            <w:tcW w:w="3329" w:type="dxa"/>
            <w:vAlign w:val="center"/>
          </w:tcPr>
          <w:p w:rsidR="00F65DBB" w:rsidRPr="006F0AC6" w:rsidRDefault="00F65DBB" w:rsidP="004D7850">
            <w:pPr>
              <w:kinsoku w:val="0"/>
              <w:overflowPunct w:val="0"/>
              <w:autoSpaceDE w:val="0"/>
              <w:autoSpaceDN w:val="0"/>
              <w:spacing w:line="280" w:lineRule="exact"/>
              <w:rPr>
                <w:sz w:val="22"/>
                <w:szCs w:val="22"/>
              </w:rPr>
            </w:pPr>
          </w:p>
        </w:tc>
      </w:tr>
      <w:tr w:rsidR="00F65DBB" w:rsidRPr="006F0AC6" w:rsidTr="00D37D23">
        <w:trPr>
          <w:trHeight w:val="340"/>
        </w:trPr>
        <w:tc>
          <w:tcPr>
            <w:tcW w:w="562" w:type="dxa"/>
          </w:tcPr>
          <w:p w:rsidR="00F65DBB" w:rsidRPr="006F0AC6" w:rsidRDefault="00F65DBB"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3</w:t>
            </w:r>
          </w:p>
        </w:tc>
        <w:tc>
          <w:tcPr>
            <w:tcW w:w="1848" w:type="dxa"/>
            <w:vAlign w:val="center"/>
          </w:tcPr>
          <w:p w:rsidR="00F65DBB" w:rsidRPr="006F0AC6" w:rsidRDefault="00F65DBB" w:rsidP="004D7850">
            <w:pPr>
              <w:kinsoku w:val="0"/>
              <w:overflowPunct w:val="0"/>
              <w:autoSpaceDE w:val="0"/>
              <w:autoSpaceDN w:val="0"/>
              <w:spacing w:line="280" w:lineRule="exact"/>
              <w:rPr>
                <w:sz w:val="22"/>
                <w:szCs w:val="22"/>
              </w:rPr>
            </w:pPr>
          </w:p>
        </w:tc>
        <w:tc>
          <w:tcPr>
            <w:tcW w:w="3328" w:type="dxa"/>
            <w:vAlign w:val="center"/>
          </w:tcPr>
          <w:p w:rsidR="00F65DBB" w:rsidRPr="006F0AC6" w:rsidRDefault="00F65DBB" w:rsidP="004D7850">
            <w:pPr>
              <w:kinsoku w:val="0"/>
              <w:overflowPunct w:val="0"/>
              <w:autoSpaceDE w:val="0"/>
              <w:autoSpaceDN w:val="0"/>
              <w:spacing w:line="280" w:lineRule="exact"/>
              <w:rPr>
                <w:sz w:val="22"/>
                <w:szCs w:val="22"/>
              </w:rPr>
            </w:pPr>
          </w:p>
        </w:tc>
        <w:tc>
          <w:tcPr>
            <w:tcW w:w="3329" w:type="dxa"/>
            <w:vAlign w:val="center"/>
          </w:tcPr>
          <w:p w:rsidR="00F65DBB" w:rsidRPr="006F0AC6" w:rsidRDefault="00F65DBB" w:rsidP="004D7850">
            <w:pPr>
              <w:kinsoku w:val="0"/>
              <w:overflowPunct w:val="0"/>
              <w:autoSpaceDE w:val="0"/>
              <w:autoSpaceDN w:val="0"/>
              <w:spacing w:line="280" w:lineRule="exact"/>
              <w:rPr>
                <w:sz w:val="22"/>
                <w:szCs w:val="22"/>
              </w:rPr>
            </w:pPr>
          </w:p>
        </w:tc>
      </w:tr>
    </w:tbl>
    <w:p w:rsidR="00D643DF" w:rsidRPr="006F0AC6" w:rsidRDefault="00D643DF" w:rsidP="00D643DF"/>
    <w:p w:rsidR="00D643DF" w:rsidRPr="006F0AC6" w:rsidRDefault="00D643DF" w:rsidP="00D643DF">
      <w:r w:rsidRPr="006F0AC6">
        <w:rPr>
          <w:rFonts w:hint="eastAsia"/>
        </w:rPr>
        <w:t xml:space="preserve">２　</w:t>
      </w:r>
      <w:r w:rsidRPr="006F0AC6">
        <w:rPr>
          <w:rFonts w:hint="eastAsia"/>
          <w:sz w:val="22"/>
          <w:szCs w:val="22"/>
        </w:rPr>
        <w:t>耐震改修設計</w:t>
      </w:r>
      <w:r w:rsidR="0079060E" w:rsidRPr="006F0AC6">
        <w:rPr>
          <w:rFonts w:hint="eastAsia"/>
          <w:sz w:val="22"/>
          <w:szCs w:val="22"/>
        </w:rPr>
        <w:t xml:space="preserve">　　□該当なし</w:t>
      </w:r>
    </w:p>
    <w:tbl>
      <w:tblPr>
        <w:tblStyle w:val="a3"/>
        <w:tblW w:w="9067" w:type="dxa"/>
        <w:tblLook w:val="04A0" w:firstRow="1" w:lastRow="0" w:firstColumn="1" w:lastColumn="0" w:noHBand="0" w:noVBand="1"/>
      </w:tblPr>
      <w:tblGrid>
        <w:gridCol w:w="562"/>
        <w:gridCol w:w="1848"/>
        <w:gridCol w:w="2263"/>
        <w:gridCol w:w="2268"/>
        <w:gridCol w:w="2126"/>
      </w:tblGrid>
      <w:tr w:rsidR="006F0AC6" w:rsidRPr="006F0AC6" w:rsidTr="004D7850">
        <w:tc>
          <w:tcPr>
            <w:tcW w:w="562" w:type="dxa"/>
            <w:vMerge w:val="restart"/>
            <w:vAlign w:val="center"/>
          </w:tcPr>
          <w:p w:rsidR="00D643DF" w:rsidRPr="006F0AC6" w:rsidRDefault="00D643DF"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No</w:t>
            </w:r>
          </w:p>
        </w:tc>
        <w:tc>
          <w:tcPr>
            <w:tcW w:w="1848" w:type="dxa"/>
            <w:vMerge w:val="restart"/>
            <w:vAlign w:val="center"/>
          </w:tcPr>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市町名</w:t>
            </w:r>
          </w:p>
        </w:tc>
        <w:tc>
          <w:tcPr>
            <w:tcW w:w="4531" w:type="dxa"/>
            <w:gridSpan w:val="2"/>
          </w:tcPr>
          <w:p w:rsidR="00D643DF" w:rsidRPr="006F0AC6" w:rsidRDefault="006C3C4F" w:rsidP="004D7850">
            <w:pPr>
              <w:kinsoku w:val="0"/>
              <w:overflowPunct w:val="0"/>
              <w:autoSpaceDE w:val="0"/>
              <w:autoSpaceDN w:val="0"/>
              <w:spacing w:line="280" w:lineRule="exact"/>
              <w:jc w:val="center"/>
              <w:rPr>
                <w:sz w:val="22"/>
                <w:szCs w:val="22"/>
              </w:rPr>
            </w:pPr>
            <w:r w:rsidRPr="006F0AC6">
              <w:rPr>
                <w:rFonts w:hint="eastAsia"/>
                <w:sz w:val="22"/>
                <w:szCs w:val="22"/>
              </w:rPr>
              <w:t>補助金交付決定通知書</w:t>
            </w:r>
          </w:p>
        </w:tc>
        <w:tc>
          <w:tcPr>
            <w:tcW w:w="2126" w:type="dxa"/>
            <w:vMerge w:val="restart"/>
            <w:vAlign w:val="center"/>
          </w:tcPr>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低コスト工法の</w:t>
            </w:r>
          </w:p>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採用</w:t>
            </w:r>
            <w:r w:rsidR="00F65DBB" w:rsidRPr="006F0AC6">
              <w:rPr>
                <w:rFonts w:hint="eastAsia"/>
                <w:sz w:val="22"/>
                <w:szCs w:val="22"/>
              </w:rPr>
              <w:t>の有無</w:t>
            </w:r>
          </w:p>
        </w:tc>
      </w:tr>
      <w:tr w:rsidR="006F0AC6" w:rsidRPr="006F0AC6" w:rsidTr="00007D76">
        <w:tc>
          <w:tcPr>
            <w:tcW w:w="562" w:type="dxa"/>
            <w:vMerge/>
            <w:tcBorders>
              <w:bottom w:val="double" w:sz="4" w:space="0" w:color="auto"/>
            </w:tcBorders>
          </w:tcPr>
          <w:p w:rsidR="00D643DF" w:rsidRPr="006F0AC6" w:rsidRDefault="00D643DF" w:rsidP="004D7850">
            <w:pPr>
              <w:kinsoku w:val="0"/>
              <w:overflowPunct w:val="0"/>
              <w:autoSpaceDE w:val="0"/>
              <w:autoSpaceDN w:val="0"/>
              <w:spacing w:line="280" w:lineRule="exact"/>
              <w:jc w:val="center"/>
              <w:rPr>
                <w:rFonts w:asciiTheme="minorEastAsia" w:eastAsiaTheme="minorEastAsia" w:hAnsiTheme="minorEastAsia"/>
                <w:sz w:val="22"/>
                <w:szCs w:val="22"/>
              </w:rPr>
            </w:pPr>
          </w:p>
        </w:tc>
        <w:tc>
          <w:tcPr>
            <w:tcW w:w="1848" w:type="dxa"/>
            <w:vMerge/>
            <w:tcBorders>
              <w:bottom w:val="double" w:sz="4" w:space="0" w:color="auto"/>
            </w:tcBorders>
          </w:tcPr>
          <w:p w:rsidR="00D643DF" w:rsidRPr="006F0AC6" w:rsidRDefault="00D643DF" w:rsidP="004D7850">
            <w:pPr>
              <w:kinsoku w:val="0"/>
              <w:overflowPunct w:val="0"/>
              <w:autoSpaceDE w:val="0"/>
              <w:autoSpaceDN w:val="0"/>
              <w:spacing w:line="280" w:lineRule="exact"/>
              <w:rPr>
                <w:sz w:val="22"/>
                <w:szCs w:val="22"/>
              </w:rPr>
            </w:pPr>
          </w:p>
        </w:tc>
        <w:tc>
          <w:tcPr>
            <w:tcW w:w="2263" w:type="dxa"/>
            <w:tcBorders>
              <w:bottom w:val="double" w:sz="4" w:space="0" w:color="auto"/>
            </w:tcBorders>
          </w:tcPr>
          <w:p w:rsidR="00D643DF" w:rsidRPr="006F0AC6" w:rsidRDefault="006C3C4F" w:rsidP="004D7850">
            <w:pPr>
              <w:kinsoku w:val="0"/>
              <w:overflowPunct w:val="0"/>
              <w:autoSpaceDE w:val="0"/>
              <w:autoSpaceDN w:val="0"/>
              <w:spacing w:line="280" w:lineRule="exact"/>
              <w:jc w:val="center"/>
              <w:rPr>
                <w:sz w:val="22"/>
                <w:szCs w:val="22"/>
              </w:rPr>
            </w:pPr>
            <w:r w:rsidRPr="006F0AC6">
              <w:rPr>
                <w:rFonts w:hint="eastAsia"/>
                <w:sz w:val="22"/>
                <w:szCs w:val="22"/>
              </w:rPr>
              <w:t>交付</w:t>
            </w:r>
            <w:r w:rsidR="006E33C1" w:rsidRPr="006F0AC6">
              <w:rPr>
                <w:rFonts w:hint="eastAsia"/>
                <w:sz w:val="22"/>
                <w:szCs w:val="22"/>
              </w:rPr>
              <w:t>年月日</w:t>
            </w:r>
          </w:p>
        </w:tc>
        <w:tc>
          <w:tcPr>
            <w:tcW w:w="2268" w:type="dxa"/>
            <w:tcBorders>
              <w:bottom w:val="double" w:sz="4" w:space="0" w:color="auto"/>
            </w:tcBorders>
          </w:tcPr>
          <w:p w:rsidR="00D643DF" w:rsidRPr="006F0AC6" w:rsidRDefault="00007D76" w:rsidP="004D7850">
            <w:pPr>
              <w:kinsoku w:val="0"/>
              <w:overflowPunct w:val="0"/>
              <w:autoSpaceDE w:val="0"/>
              <w:autoSpaceDN w:val="0"/>
              <w:spacing w:line="280" w:lineRule="exact"/>
              <w:jc w:val="center"/>
              <w:rPr>
                <w:sz w:val="22"/>
                <w:szCs w:val="22"/>
              </w:rPr>
            </w:pPr>
            <w:r w:rsidRPr="006F0AC6">
              <w:rPr>
                <w:rFonts w:hint="eastAsia"/>
                <w:sz w:val="22"/>
                <w:szCs w:val="22"/>
              </w:rPr>
              <w:t>番号</w:t>
            </w:r>
          </w:p>
        </w:tc>
        <w:tc>
          <w:tcPr>
            <w:tcW w:w="2126" w:type="dxa"/>
            <w:vMerge/>
            <w:tcBorders>
              <w:bottom w:val="double" w:sz="4" w:space="0" w:color="auto"/>
            </w:tcBorders>
          </w:tcPr>
          <w:p w:rsidR="00D643DF" w:rsidRPr="006F0AC6" w:rsidRDefault="00D643DF" w:rsidP="004D7850">
            <w:pPr>
              <w:kinsoku w:val="0"/>
              <w:overflowPunct w:val="0"/>
              <w:autoSpaceDE w:val="0"/>
              <w:autoSpaceDN w:val="0"/>
              <w:spacing w:line="280" w:lineRule="exact"/>
              <w:rPr>
                <w:sz w:val="22"/>
                <w:szCs w:val="22"/>
              </w:rPr>
            </w:pPr>
          </w:p>
        </w:tc>
      </w:tr>
      <w:tr w:rsidR="006F0AC6" w:rsidRPr="006F0AC6" w:rsidTr="00007D76">
        <w:trPr>
          <w:trHeight w:val="340"/>
        </w:trPr>
        <w:tc>
          <w:tcPr>
            <w:tcW w:w="562" w:type="dxa"/>
            <w:tcBorders>
              <w:top w:val="double" w:sz="4" w:space="0" w:color="auto"/>
            </w:tcBorders>
          </w:tcPr>
          <w:p w:rsidR="00D643DF" w:rsidRPr="006F0AC6" w:rsidRDefault="00D643DF"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1</w:t>
            </w:r>
          </w:p>
        </w:tc>
        <w:tc>
          <w:tcPr>
            <w:tcW w:w="1848" w:type="dxa"/>
            <w:tcBorders>
              <w:top w:val="double" w:sz="4" w:space="0" w:color="auto"/>
            </w:tcBorders>
            <w:vAlign w:val="center"/>
          </w:tcPr>
          <w:p w:rsidR="00D643DF" w:rsidRPr="006F0AC6" w:rsidRDefault="00D643DF" w:rsidP="004D7850">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D643DF" w:rsidRPr="006F0AC6" w:rsidRDefault="00D643DF" w:rsidP="004D7850">
            <w:pPr>
              <w:kinsoku w:val="0"/>
              <w:overflowPunct w:val="0"/>
              <w:autoSpaceDE w:val="0"/>
              <w:autoSpaceDN w:val="0"/>
              <w:spacing w:line="280" w:lineRule="exact"/>
              <w:rPr>
                <w:sz w:val="22"/>
                <w:szCs w:val="22"/>
              </w:rPr>
            </w:pPr>
          </w:p>
        </w:tc>
        <w:tc>
          <w:tcPr>
            <w:tcW w:w="2268" w:type="dxa"/>
            <w:tcBorders>
              <w:top w:val="double" w:sz="4" w:space="0" w:color="auto"/>
            </w:tcBorders>
            <w:vAlign w:val="center"/>
          </w:tcPr>
          <w:p w:rsidR="00D643DF" w:rsidRPr="006F0AC6" w:rsidRDefault="00D643DF" w:rsidP="004D7850">
            <w:pPr>
              <w:kinsoku w:val="0"/>
              <w:overflowPunct w:val="0"/>
              <w:autoSpaceDE w:val="0"/>
              <w:autoSpaceDN w:val="0"/>
              <w:spacing w:line="280" w:lineRule="exact"/>
              <w:rPr>
                <w:sz w:val="22"/>
                <w:szCs w:val="22"/>
              </w:rPr>
            </w:pPr>
          </w:p>
        </w:tc>
        <w:tc>
          <w:tcPr>
            <w:tcW w:w="2126" w:type="dxa"/>
            <w:tcBorders>
              <w:top w:val="double" w:sz="4" w:space="0" w:color="auto"/>
            </w:tcBorders>
            <w:vAlign w:val="center"/>
          </w:tcPr>
          <w:p w:rsidR="00D643DF" w:rsidRPr="006F0AC6" w:rsidRDefault="00D643DF" w:rsidP="004D7850">
            <w:pPr>
              <w:kinsoku w:val="0"/>
              <w:overflowPunct w:val="0"/>
              <w:autoSpaceDE w:val="0"/>
              <w:autoSpaceDN w:val="0"/>
              <w:spacing w:line="280" w:lineRule="exact"/>
              <w:rPr>
                <w:sz w:val="22"/>
                <w:szCs w:val="22"/>
              </w:rPr>
            </w:pPr>
          </w:p>
        </w:tc>
      </w:tr>
      <w:tr w:rsidR="006F0AC6" w:rsidRPr="006F0AC6" w:rsidTr="004D7850">
        <w:trPr>
          <w:trHeight w:val="340"/>
        </w:trPr>
        <w:tc>
          <w:tcPr>
            <w:tcW w:w="562" w:type="dxa"/>
          </w:tcPr>
          <w:p w:rsidR="00D643DF" w:rsidRPr="006F0AC6" w:rsidRDefault="00D643DF"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2</w:t>
            </w:r>
          </w:p>
        </w:tc>
        <w:tc>
          <w:tcPr>
            <w:tcW w:w="1848"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263"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268"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126" w:type="dxa"/>
            <w:vAlign w:val="center"/>
          </w:tcPr>
          <w:p w:rsidR="00D643DF" w:rsidRPr="006F0AC6" w:rsidRDefault="00D643DF" w:rsidP="004D7850">
            <w:pPr>
              <w:kinsoku w:val="0"/>
              <w:overflowPunct w:val="0"/>
              <w:autoSpaceDE w:val="0"/>
              <w:autoSpaceDN w:val="0"/>
              <w:spacing w:line="280" w:lineRule="exact"/>
              <w:rPr>
                <w:sz w:val="22"/>
                <w:szCs w:val="22"/>
              </w:rPr>
            </w:pPr>
          </w:p>
        </w:tc>
      </w:tr>
      <w:tr w:rsidR="00D643DF" w:rsidRPr="006F0AC6" w:rsidTr="004D7850">
        <w:trPr>
          <w:trHeight w:val="340"/>
        </w:trPr>
        <w:tc>
          <w:tcPr>
            <w:tcW w:w="562" w:type="dxa"/>
          </w:tcPr>
          <w:p w:rsidR="00D643DF" w:rsidRPr="006F0AC6" w:rsidRDefault="00D643DF" w:rsidP="004D7850">
            <w:pPr>
              <w:kinsoku w:val="0"/>
              <w:overflowPunct w:val="0"/>
              <w:autoSpaceDE w:val="0"/>
              <w:autoSpaceDN w:val="0"/>
              <w:spacing w:line="280" w:lineRule="exact"/>
              <w:jc w:val="center"/>
              <w:rPr>
                <w:rFonts w:asciiTheme="minorEastAsia" w:eastAsiaTheme="minorEastAsia" w:hAnsiTheme="minorEastAsia"/>
                <w:sz w:val="22"/>
                <w:szCs w:val="22"/>
              </w:rPr>
            </w:pPr>
            <w:r w:rsidRPr="006F0AC6">
              <w:rPr>
                <w:rFonts w:asciiTheme="minorEastAsia" w:eastAsiaTheme="minorEastAsia" w:hAnsiTheme="minorEastAsia" w:hint="eastAsia"/>
                <w:sz w:val="22"/>
                <w:szCs w:val="22"/>
              </w:rPr>
              <w:t>3</w:t>
            </w:r>
          </w:p>
        </w:tc>
        <w:tc>
          <w:tcPr>
            <w:tcW w:w="1848"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263"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268" w:type="dxa"/>
            <w:vAlign w:val="center"/>
          </w:tcPr>
          <w:p w:rsidR="00D643DF" w:rsidRPr="006F0AC6" w:rsidRDefault="00D643DF" w:rsidP="004D7850">
            <w:pPr>
              <w:kinsoku w:val="0"/>
              <w:overflowPunct w:val="0"/>
              <w:autoSpaceDE w:val="0"/>
              <w:autoSpaceDN w:val="0"/>
              <w:spacing w:line="280" w:lineRule="exact"/>
              <w:rPr>
                <w:sz w:val="22"/>
                <w:szCs w:val="22"/>
              </w:rPr>
            </w:pPr>
          </w:p>
        </w:tc>
        <w:tc>
          <w:tcPr>
            <w:tcW w:w="2126" w:type="dxa"/>
            <w:vAlign w:val="center"/>
          </w:tcPr>
          <w:p w:rsidR="00D643DF" w:rsidRPr="006F0AC6" w:rsidRDefault="00D643DF" w:rsidP="004D7850">
            <w:pPr>
              <w:kinsoku w:val="0"/>
              <w:overflowPunct w:val="0"/>
              <w:autoSpaceDE w:val="0"/>
              <w:autoSpaceDN w:val="0"/>
              <w:spacing w:line="280" w:lineRule="exact"/>
              <w:rPr>
                <w:sz w:val="22"/>
                <w:szCs w:val="22"/>
              </w:rPr>
            </w:pPr>
          </w:p>
        </w:tc>
      </w:tr>
    </w:tbl>
    <w:p w:rsidR="00D643DF" w:rsidRPr="006F0AC6" w:rsidRDefault="00D643DF" w:rsidP="00D643DF"/>
    <w:p w:rsidR="00D643DF" w:rsidRPr="006F0AC6" w:rsidRDefault="00D643DF" w:rsidP="00D643DF">
      <w:r w:rsidRPr="006F0AC6">
        <w:rPr>
          <w:rFonts w:hint="eastAsia"/>
        </w:rPr>
        <w:t xml:space="preserve">３　</w:t>
      </w:r>
      <w:r w:rsidRPr="006F0AC6">
        <w:rPr>
          <w:rFonts w:hint="eastAsia"/>
          <w:sz w:val="22"/>
          <w:szCs w:val="22"/>
        </w:rPr>
        <w:t>耐震改修工事</w:t>
      </w:r>
      <w:r w:rsidR="0079060E" w:rsidRPr="006F0AC6">
        <w:rPr>
          <w:rFonts w:hint="eastAsia"/>
          <w:sz w:val="22"/>
          <w:szCs w:val="22"/>
        </w:rPr>
        <w:t xml:space="preserve">　　□該当なし</w:t>
      </w:r>
    </w:p>
    <w:tbl>
      <w:tblPr>
        <w:tblStyle w:val="a3"/>
        <w:tblW w:w="9067" w:type="dxa"/>
        <w:tblLook w:val="04A0" w:firstRow="1" w:lastRow="0" w:firstColumn="1" w:lastColumn="0" w:noHBand="0" w:noVBand="1"/>
      </w:tblPr>
      <w:tblGrid>
        <w:gridCol w:w="562"/>
        <w:gridCol w:w="1848"/>
        <w:gridCol w:w="2263"/>
        <w:gridCol w:w="2268"/>
        <w:gridCol w:w="2126"/>
      </w:tblGrid>
      <w:tr w:rsidR="006F0AC6" w:rsidRPr="006F0AC6" w:rsidTr="004D7850">
        <w:tc>
          <w:tcPr>
            <w:tcW w:w="562" w:type="dxa"/>
            <w:vMerge w:val="restart"/>
            <w:vAlign w:val="center"/>
          </w:tcPr>
          <w:p w:rsidR="00D643DF" w:rsidRPr="006F0AC6" w:rsidRDefault="00D643DF" w:rsidP="004D7850">
            <w:pPr>
              <w:kinsoku w:val="0"/>
              <w:overflowPunct w:val="0"/>
              <w:autoSpaceDE w:val="0"/>
              <w:autoSpaceDN w:val="0"/>
              <w:spacing w:line="280" w:lineRule="exact"/>
              <w:jc w:val="center"/>
              <w:rPr>
                <w:rFonts w:ascii="ＭＳ 明朝" w:hAnsi="ＭＳ 明朝"/>
                <w:sz w:val="22"/>
                <w:szCs w:val="22"/>
              </w:rPr>
            </w:pPr>
            <w:r w:rsidRPr="006F0AC6">
              <w:rPr>
                <w:rFonts w:ascii="ＭＳ 明朝" w:hAnsi="ＭＳ 明朝" w:hint="eastAsia"/>
                <w:sz w:val="22"/>
                <w:szCs w:val="22"/>
              </w:rPr>
              <w:t>No</w:t>
            </w:r>
          </w:p>
        </w:tc>
        <w:tc>
          <w:tcPr>
            <w:tcW w:w="1848" w:type="dxa"/>
            <w:vMerge w:val="restart"/>
            <w:vAlign w:val="center"/>
          </w:tcPr>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市町名</w:t>
            </w:r>
          </w:p>
        </w:tc>
        <w:tc>
          <w:tcPr>
            <w:tcW w:w="4531" w:type="dxa"/>
            <w:gridSpan w:val="2"/>
            <w:vAlign w:val="center"/>
          </w:tcPr>
          <w:p w:rsidR="00D643DF" w:rsidRPr="006F0AC6" w:rsidRDefault="006C3C4F" w:rsidP="004D7850">
            <w:pPr>
              <w:kinsoku w:val="0"/>
              <w:overflowPunct w:val="0"/>
              <w:autoSpaceDE w:val="0"/>
              <w:autoSpaceDN w:val="0"/>
              <w:spacing w:line="280" w:lineRule="exact"/>
              <w:jc w:val="center"/>
              <w:rPr>
                <w:sz w:val="22"/>
                <w:szCs w:val="22"/>
              </w:rPr>
            </w:pPr>
            <w:r w:rsidRPr="006F0AC6">
              <w:rPr>
                <w:rFonts w:hint="eastAsia"/>
                <w:sz w:val="22"/>
                <w:szCs w:val="22"/>
              </w:rPr>
              <w:t>補助金交付決定通知書</w:t>
            </w:r>
          </w:p>
        </w:tc>
        <w:tc>
          <w:tcPr>
            <w:tcW w:w="2126" w:type="dxa"/>
            <w:vMerge w:val="restart"/>
            <w:vAlign w:val="center"/>
          </w:tcPr>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低コスト工法の</w:t>
            </w:r>
          </w:p>
          <w:p w:rsidR="00D643DF" w:rsidRPr="006F0AC6" w:rsidRDefault="00D643DF" w:rsidP="004D7850">
            <w:pPr>
              <w:kinsoku w:val="0"/>
              <w:overflowPunct w:val="0"/>
              <w:autoSpaceDE w:val="0"/>
              <w:autoSpaceDN w:val="0"/>
              <w:spacing w:line="280" w:lineRule="exact"/>
              <w:jc w:val="center"/>
              <w:rPr>
                <w:sz w:val="22"/>
                <w:szCs w:val="22"/>
              </w:rPr>
            </w:pPr>
            <w:r w:rsidRPr="006F0AC6">
              <w:rPr>
                <w:rFonts w:hint="eastAsia"/>
                <w:sz w:val="22"/>
                <w:szCs w:val="22"/>
              </w:rPr>
              <w:t>採用</w:t>
            </w:r>
            <w:r w:rsidR="00F65DBB" w:rsidRPr="006F0AC6">
              <w:rPr>
                <w:rFonts w:hint="eastAsia"/>
                <w:sz w:val="22"/>
                <w:szCs w:val="22"/>
              </w:rPr>
              <w:t>の有無</w:t>
            </w:r>
          </w:p>
        </w:tc>
      </w:tr>
      <w:tr w:rsidR="006F0AC6" w:rsidRPr="006F0AC6" w:rsidTr="00007D76">
        <w:tc>
          <w:tcPr>
            <w:tcW w:w="562" w:type="dxa"/>
            <w:vMerge/>
            <w:tcBorders>
              <w:bottom w:val="double" w:sz="4" w:space="0" w:color="auto"/>
            </w:tcBorders>
            <w:vAlign w:val="center"/>
          </w:tcPr>
          <w:p w:rsidR="00D643DF" w:rsidRPr="006F0AC6" w:rsidRDefault="00D643DF" w:rsidP="004D7850">
            <w:pPr>
              <w:kinsoku w:val="0"/>
              <w:overflowPunct w:val="0"/>
              <w:autoSpaceDE w:val="0"/>
              <w:autoSpaceDN w:val="0"/>
              <w:spacing w:line="280" w:lineRule="exact"/>
              <w:jc w:val="center"/>
              <w:rPr>
                <w:rFonts w:ascii="ＭＳ 明朝" w:hAnsi="ＭＳ 明朝"/>
                <w:sz w:val="22"/>
                <w:szCs w:val="22"/>
              </w:rPr>
            </w:pPr>
          </w:p>
        </w:tc>
        <w:tc>
          <w:tcPr>
            <w:tcW w:w="1848" w:type="dxa"/>
            <w:vMerge/>
            <w:tcBorders>
              <w:bottom w:val="double" w:sz="4" w:space="0" w:color="auto"/>
            </w:tcBorders>
          </w:tcPr>
          <w:p w:rsidR="00D643DF" w:rsidRPr="006F0AC6" w:rsidRDefault="00D643DF" w:rsidP="004D7850">
            <w:pPr>
              <w:kinsoku w:val="0"/>
              <w:overflowPunct w:val="0"/>
              <w:autoSpaceDE w:val="0"/>
              <w:autoSpaceDN w:val="0"/>
              <w:spacing w:line="280" w:lineRule="exact"/>
              <w:rPr>
                <w:sz w:val="22"/>
                <w:szCs w:val="22"/>
              </w:rPr>
            </w:pPr>
          </w:p>
        </w:tc>
        <w:tc>
          <w:tcPr>
            <w:tcW w:w="2263" w:type="dxa"/>
            <w:tcBorders>
              <w:bottom w:val="double" w:sz="4" w:space="0" w:color="auto"/>
            </w:tcBorders>
            <w:vAlign w:val="center"/>
          </w:tcPr>
          <w:p w:rsidR="00D643DF" w:rsidRPr="006F0AC6" w:rsidRDefault="006C3C4F" w:rsidP="004D7850">
            <w:pPr>
              <w:kinsoku w:val="0"/>
              <w:overflowPunct w:val="0"/>
              <w:autoSpaceDE w:val="0"/>
              <w:autoSpaceDN w:val="0"/>
              <w:spacing w:line="280" w:lineRule="exact"/>
              <w:jc w:val="center"/>
              <w:rPr>
                <w:sz w:val="22"/>
                <w:szCs w:val="22"/>
              </w:rPr>
            </w:pPr>
            <w:r w:rsidRPr="006F0AC6">
              <w:rPr>
                <w:rFonts w:hint="eastAsia"/>
                <w:sz w:val="22"/>
                <w:szCs w:val="22"/>
              </w:rPr>
              <w:t>交付</w:t>
            </w:r>
            <w:r w:rsidR="006E33C1" w:rsidRPr="006F0AC6">
              <w:rPr>
                <w:rFonts w:hint="eastAsia"/>
                <w:sz w:val="22"/>
                <w:szCs w:val="22"/>
              </w:rPr>
              <w:t>年月日</w:t>
            </w:r>
          </w:p>
        </w:tc>
        <w:tc>
          <w:tcPr>
            <w:tcW w:w="2268" w:type="dxa"/>
            <w:tcBorders>
              <w:bottom w:val="double" w:sz="4" w:space="0" w:color="auto"/>
            </w:tcBorders>
            <w:vAlign w:val="center"/>
          </w:tcPr>
          <w:p w:rsidR="00D643DF" w:rsidRPr="006F0AC6" w:rsidRDefault="00007D76" w:rsidP="004D7850">
            <w:pPr>
              <w:kinsoku w:val="0"/>
              <w:overflowPunct w:val="0"/>
              <w:autoSpaceDE w:val="0"/>
              <w:autoSpaceDN w:val="0"/>
              <w:spacing w:line="280" w:lineRule="exact"/>
              <w:jc w:val="center"/>
              <w:rPr>
                <w:sz w:val="22"/>
                <w:szCs w:val="22"/>
              </w:rPr>
            </w:pPr>
            <w:r w:rsidRPr="006F0AC6">
              <w:rPr>
                <w:rFonts w:hint="eastAsia"/>
                <w:sz w:val="22"/>
                <w:szCs w:val="22"/>
              </w:rPr>
              <w:t>番号</w:t>
            </w:r>
          </w:p>
        </w:tc>
        <w:tc>
          <w:tcPr>
            <w:tcW w:w="2126" w:type="dxa"/>
            <w:vMerge/>
            <w:tcBorders>
              <w:bottom w:val="double" w:sz="4" w:space="0" w:color="auto"/>
            </w:tcBorders>
          </w:tcPr>
          <w:p w:rsidR="00D643DF" w:rsidRPr="006F0AC6" w:rsidRDefault="00D643DF" w:rsidP="004D7850">
            <w:pPr>
              <w:kinsoku w:val="0"/>
              <w:overflowPunct w:val="0"/>
              <w:autoSpaceDE w:val="0"/>
              <w:autoSpaceDN w:val="0"/>
              <w:spacing w:line="280" w:lineRule="exact"/>
              <w:rPr>
                <w:sz w:val="22"/>
                <w:szCs w:val="22"/>
              </w:rPr>
            </w:pPr>
          </w:p>
        </w:tc>
      </w:tr>
      <w:tr w:rsidR="00D643DF" w:rsidRPr="00D61A4B" w:rsidTr="00007D76">
        <w:trPr>
          <w:trHeight w:val="340"/>
        </w:trPr>
        <w:tc>
          <w:tcPr>
            <w:tcW w:w="562" w:type="dxa"/>
            <w:tcBorders>
              <w:top w:val="double" w:sz="4" w:space="0" w:color="auto"/>
            </w:tcBorders>
            <w:vAlign w:val="center"/>
          </w:tcPr>
          <w:p w:rsidR="00D643DF" w:rsidRPr="00D61A4B" w:rsidRDefault="00D643DF" w:rsidP="004D7850">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1</w:t>
            </w:r>
          </w:p>
        </w:tc>
        <w:tc>
          <w:tcPr>
            <w:tcW w:w="1848" w:type="dxa"/>
            <w:tcBorders>
              <w:top w:val="double" w:sz="4" w:space="0" w:color="auto"/>
            </w:tcBorders>
            <w:vAlign w:val="center"/>
          </w:tcPr>
          <w:p w:rsidR="00D643DF" w:rsidRPr="00D61A4B" w:rsidRDefault="00D643DF" w:rsidP="004D7850">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D643DF" w:rsidRPr="00D61A4B" w:rsidRDefault="00D643DF" w:rsidP="004D7850">
            <w:pPr>
              <w:kinsoku w:val="0"/>
              <w:overflowPunct w:val="0"/>
              <w:autoSpaceDE w:val="0"/>
              <w:autoSpaceDN w:val="0"/>
              <w:spacing w:line="280" w:lineRule="exact"/>
              <w:rPr>
                <w:sz w:val="22"/>
                <w:szCs w:val="22"/>
              </w:rPr>
            </w:pPr>
          </w:p>
        </w:tc>
        <w:tc>
          <w:tcPr>
            <w:tcW w:w="2268" w:type="dxa"/>
            <w:tcBorders>
              <w:top w:val="double" w:sz="4" w:space="0" w:color="auto"/>
            </w:tcBorders>
            <w:vAlign w:val="center"/>
          </w:tcPr>
          <w:p w:rsidR="00D643DF" w:rsidRPr="00D61A4B" w:rsidRDefault="00D643DF" w:rsidP="004D7850">
            <w:pPr>
              <w:kinsoku w:val="0"/>
              <w:overflowPunct w:val="0"/>
              <w:autoSpaceDE w:val="0"/>
              <w:autoSpaceDN w:val="0"/>
              <w:spacing w:line="280" w:lineRule="exact"/>
              <w:rPr>
                <w:sz w:val="22"/>
                <w:szCs w:val="22"/>
              </w:rPr>
            </w:pPr>
          </w:p>
        </w:tc>
        <w:tc>
          <w:tcPr>
            <w:tcW w:w="2126" w:type="dxa"/>
            <w:tcBorders>
              <w:top w:val="double" w:sz="4" w:space="0" w:color="auto"/>
            </w:tcBorders>
            <w:vAlign w:val="center"/>
          </w:tcPr>
          <w:p w:rsidR="00D643DF" w:rsidRPr="00D61A4B" w:rsidRDefault="00D643DF" w:rsidP="004D7850">
            <w:pPr>
              <w:kinsoku w:val="0"/>
              <w:overflowPunct w:val="0"/>
              <w:autoSpaceDE w:val="0"/>
              <w:autoSpaceDN w:val="0"/>
              <w:spacing w:line="280" w:lineRule="exact"/>
              <w:rPr>
                <w:sz w:val="22"/>
                <w:szCs w:val="22"/>
              </w:rPr>
            </w:pPr>
          </w:p>
        </w:tc>
      </w:tr>
      <w:tr w:rsidR="00D643DF" w:rsidRPr="00D61A4B" w:rsidTr="004D7850">
        <w:trPr>
          <w:trHeight w:val="340"/>
        </w:trPr>
        <w:tc>
          <w:tcPr>
            <w:tcW w:w="562" w:type="dxa"/>
            <w:vAlign w:val="center"/>
          </w:tcPr>
          <w:p w:rsidR="00D643DF" w:rsidRPr="00D61A4B" w:rsidRDefault="00D643DF" w:rsidP="004D7850">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2</w:t>
            </w:r>
          </w:p>
        </w:tc>
        <w:tc>
          <w:tcPr>
            <w:tcW w:w="1848"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263"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268"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126" w:type="dxa"/>
            <w:vAlign w:val="center"/>
          </w:tcPr>
          <w:p w:rsidR="00D643DF" w:rsidRPr="00D61A4B" w:rsidRDefault="00D643DF" w:rsidP="004D7850">
            <w:pPr>
              <w:kinsoku w:val="0"/>
              <w:overflowPunct w:val="0"/>
              <w:autoSpaceDE w:val="0"/>
              <w:autoSpaceDN w:val="0"/>
              <w:spacing w:line="280" w:lineRule="exact"/>
              <w:rPr>
                <w:sz w:val="22"/>
                <w:szCs w:val="22"/>
              </w:rPr>
            </w:pPr>
          </w:p>
        </w:tc>
      </w:tr>
      <w:tr w:rsidR="00D643DF" w:rsidRPr="00D61A4B" w:rsidTr="004D7850">
        <w:trPr>
          <w:trHeight w:val="340"/>
        </w:trPr>
        <w:tc>
          <w:tcPr>
            <w:tcW w:w="562" w:type="dxa"/>
            <w:vAlign w:val="center"/>
          </w:tcPr>
          <w:p w:rsidR="00D643DF" w:rsidRPr="00D61A4B" w:rsidRDefault="00D643DF" w:rsidP="004D7850">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3</w:t>
            </w:r>
          </w:p>
        </w:tc>
        <w:tc>
          <w:tcPr>
            <w:tcW w:w="1848"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263"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268" w:type="dxa"/>
            <w:vAlign w:val="center"/>
          </w:tcPr>
          <w:p w:rsidR="00D643DF" w:rsidRPr="00D61A4B" w:rsidRDefault="00D643DF" w:rsidP="004D7850">
            <w:pPr>
              <w:kinsoku w:val="0"/>
              <w:overflowPunct w:val="0"/>
              <w:autoSpaceDE w:val="0"/>
              <w:autoSpaceDN w:val="0"/>
              <w:spacing w:line="280" w:lineRule="exact"/>
              <w:rPr>
                <w:sz w:val="22"/>
                <w:szCs w:val="22"/>
              </w:rPr>
            </w:pPr>
          </w:p>
        </w:tc>
        <w:tc>
          <w:tcPr>
            <w:tcW w:w="2126" w:type="dxa"/>
            <w:vAlign w:val="center"/>
          </w:tcPr>
          <w:p w:rsidR="00D643DF" w:rsidRPr="00D61A4B" w:rsidRDefault="00D643DF" w:rsidP="004D7850">
            <w:pPr>
              <w:kinsoku w:val="0"/>
              <w:overflowPunct w:val="0"/>
              <w:autoSpaceDE w:val="0"/>
              <w:autoSpaceDN w:val="0"/>
              <w:spacing w:line="280" w:lineRule="exact"/>
              <w:rPr>
                <w:sz w:val="22"/>
                <w:szCs w:val="22"/>
              </w:rPr>
            </w:pPr>
          </w:p>
        </w:tc>
      </w:tr>
    </w:tbl>
    <w:p w:rsidR="00007D76" w:rsidRPr="00D61A4B" w:rsidRDefault="00007D76" w:rsidP="00007D76"/>
    <w:p w:rsidR="00007D76" w:rsidRPr="00D61A4B" w:rsidRDefault="00007D76" w:rsidP="00007D76">
      <w:r w:rsidRPr="00D61A4B">
        <w:rPr>
          <w:rFonts w:hint="eastAsia"/>
        </w:rPr>
        <w:t>４　簡易</w:t>
      </w:r>
      <w:r w:rsidRPr="00D61A4B">
        <w:rPr>
          <w:rFonts w:hint="eastAsia"/>
          <w:sz w:val="22"/>
          <w:szCs w:val="22"/>
        </w:rPr>
        <w:t>耐震改修工事　　□該当なし</w:t>
      </w:r>
    </w:p>
    <w:tbl>
      <w:tblPr>
        <w:tblStyle w:val="a3"/>
        <w:tblW w:w="9067" w:type="dxa"/>
        <w:tblLook w:val="04A0" w:firstRow="1" w:lastRow="0" w:firstColumn="1" w:lastColumn="0" w:noHBand="0" w:noVBand="1"/>
      </w:tblPr>
      <w:tblGrid>
        <w:gridCol w:w="562"/>
        <w:gridCol w:w="1848"/>
        <w:gridCol w:w="2263"/>
        <w:gridCol w:w="2268"/>
        <w:gridCol w:w="2126"/>
      </w:tblGrid>
      <w:tr w:rsidR="00007D76" w:rsidRPr="00D61A4B" w:rsidTr="00DB4549">
        <w:tc>
          <w:tcPr>
            <w:tcW w:w="562" w:type="dxa"/>
            <w:vMerge w:val="restart"/>
            <w:vAlign w:val="center"/>
          </w:tcPr>
          <w:p w:rsidR="00007D76" w:rsidRPr="00D61A4B" w:rsidRDefault="00007D76" w:rsidP="00DB4549">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No</w:t>
            </w:r>
          </w:p>
        </w:tc>
        <w:tc>
          <w:tcPr>
            <w:tcW w:w="1848" w:type="dxa"/>
            <w:vMerge w:val="restart"/>
            <w:vAlign w:val="center"/>
          </w:tcPr>
          <w:p w:rsidR="00007D76" w:rsidRPr="00D61A4B" w:rsidRDefault="00007D76" w:rsidP="00DB4549">
            <w:pPr>
              <w:kinsoku w:val="0"/>
              <w:overflowPunct w:val="0"/>
              <w:autoSpaceDE w:val="0"/>
              <w:autoSpaceDN w:val="0"/>
              <w:spacing w:line="280" w:lineRule="exact"/>
              <w:jc w:val="center"/>
              <w:rPr>
                <w:sz w:val="22"/>
                <w:szCs w:val="22"/>
              </w:rPr>
            </w:pPr>
            <w:r w:rsidRPr="00D61A4B">
              <w:rPr>
                <w:rFonts w:hint="eastAsia"/>
                <w:sz w:val="22"/>
                <w:szCs w:val="22"/>
              </w:rPr>
              <w:t>市町名</w:t>
            </w:r>
          </w:p>
        </w:tc>
        <w:tc>
          <w:tcPr>
            <w:tcW w:w="4531" w:type="dxa"/>
            <w:gridSpan w:val="2"/>
            <w:vAlign w:val="center"/>
          </w:tcPr>
          <w:p w:rsidR="00007D76" w:rsidRPr="006F0AC6" w:rsidRDefault="006C3C4F" w:rsidP="00DB4549">
            <w:pPr>
              <w:kinsoku w:val="0"/>
              <w:overflowPunct w:val="0"/>
              <w:autoSpaceDE w:val="0"/>
              <w:autoSpaceDN w:val="0"/>
              <w:spacing w:line="280" w:lineRule="exact"/>
              <w:jc w:val="center"/>
              <w:rPr>
                <w:sz w:val="22"/>
                <w:szCs w:val="22"/>
              </w:rPr>
            </w:pPr>
            <w:r w:rsidRPr="006F0AC6">
              <w:rPr>
                <w:rFonts w:hint="eastAsia"/>
                <w:sz w:val="22"/>
                <w:szCs w:val="22"/>
              </w:rPr>
              <w:t>補助金交付決定通知書</w:t>
            </w:r>
          </w:p>
        </w:tc>
        <w:tc>
          <w:tcPr>
            <w:tcW w:w="2126" w:type="dxa"/>
            <w:vMerge w:val="restart"/>
            <w:vAlign w:val="center"/>
          </w:tcPr>
          <w:p w:rsidR="00007D76" w:rsidRPr="00D61A4B" w:rsidRDefault="00007D76" w:rsidP="00DB4549">
            <w:pPr>
              <w:kinsoku w:val="0"/>
              <w:overflowPunct w:val="0"/>
              <w:autoSpaceDE w:val="0"/>
              <w:autoSpaceDN w:val="0"/>
              <w:spacing w:line="280" w:lineRule="exact"/>
              <w:jc w:val="center"/>
              <w:rPr>
                <w:sz w:val="22"/>
                <w:szCs w:val="22"/>
              </w:rPr>
            </w:pPr>
            <w:r w:rsidRPr="00D61A4B">
              <w:rPr>
                <w:rFonts w:hint="eastAsia"/>
                <w:sz w:val="22"/>
                <w:szCs w:val="22"/>
              </w:rPr>
              <w:t>低コスト工法の</w:t>
            </w:r>
          </w:p>
          <w:p w:rsidR="00007D76" w:rsidRPr="00D61A4B" w:rsidRDefault="00007D76" w:rsidP="00DB4549">
            <w:pPr>
              <w:kinsoku w:val="0"/>
              <w:overflowPunct w:val="0"/>
              <w:autoSpaceDE w:val="0"/>
              <w:autoSpaceDN w:val="0"/>
              <w:spacing w:line="280" w:lineRule="exact"/>
              <w:jc w:val="center"/>
              <w:rPr>
                <w:sz w:val="22"/>
                <w:szCs w:val="22"/>
              </w:rPr>
            </w:pPr>
            <w:r w:rsidRPr="00D61A4B">
              <w:rPr>
                <w:rFonts w:hint="eastAsia"/>
                <w:sz w:val="22"/>
                <w:szCs w:val="22"/>
              </w:rPr>
              <w:t>採用の有無</w:t>
            </w:r>
          </w:p>
        </w:tc>
      </w:tr>
      <w:tr w:rsidR="00007D76" w:rsidRPr="00D61A4B" w:rsidTr="00007D76">
        <w:tc>
          <w:tcPr>
            <w:tcW w:w="562" w:type="dxa"/>
            <w:vMerge/>
            <w:tcBorders>
              <w:bottom w:val="double" w:sz="4" w:space="0" w:color="auto"/>
            </w:tcBorders>
            <w:vAlign w:val="center"/>
          </w:tcPr>
          <w:p w:rsidR="00007D76" w:rsidRPr="00D61A4B" w:rsidRDefault="00007D76" w:rsidP="00DB4549">
            <w:pPr>
              <w:kinsoku w:val="0"/>
              <w:overflowPunct w:val="0"/>
              <w:autoSpaceDE w:val="0"/>
              <w:autoSpaceDN w:val="0"/>
              <w:spacing w:line="280" w:lineRule="exact"/>
              <w:jc w:val="center"/>
              <w:rPr>
                <w:rFonts w:ascii="ＭＳ 明朝" w:hAnsi="ＭＳ 明朝"/>
                <w:sz w:val="22"/>
                <w:szCs w:val="22"/>
              </w:rPr>
            </w:pPr>
          </w:p>
        </w:tc>
        <w:tc>
          <w:tcPr>
            <w:tcW w:w="1848" w:type="dxa"/>
            <w:vMerge/>
            <w:tcBorders>
              <w:bottom w:val="double" w:sz="4" w:space="0" w:color="auto"/>
            </w:tcBorders>
          </w:tcPr>
          <w:p w:rsidR="00007D76" w:rsidRPr="00D61A4B" w:rsidRDefault="00007D76" w:rsidP="00DB4549">
            <w:pPr>
              <w:kinsoku w:val="0"/>
              <w:overflowPunct w:val="0"/>
              <w:autoSpaceDE w:val="0"/>
              <w:autoSpaceDN w:val="0"/>
              <w:spacing w:line="280" w:lineRule="exact"/>
              <w:rPr>
                <w:sz w:val="22"/>
                <w:szCs w:val="22"/>
              </w:rPr>
            </w:pPr>
          </w:p>
        </w:tc>
        <w:tc>
          <w:tcPr>
            <w:tcW w:w="2263" w:type="dxa"/>
            <w:tcBorders>
              <w:bottom w:val="double" w:sz="4" w:space="0" w:color="auto"/>
            </w:tcBorders>
            <w:vAlign w:val="center"/>
          </w:tcPr>
          <w:p w:rsidR="00007D76" w:rsidRPr="006F0AC6" w:rsidRDefault="006C3C4F" w:rsidP="00DB4549">
            <w:pPr>
              <w:kinsoku w:val="0"/>
              <w:overflowPunct w:val="0"/>
              <w:autoSpaceDE w:val="0"/>
              <w:autoSpaceDN w:val="0"/>
              <w:spacing w:line="280" w:lineRule="exact"/>
              <w:jc w:val="center"/>
              <w:rPr>
                <w:sz w:val="22"/>
                <w:szCs w:val="22"/>
              </w:rPr>
            </w:pPr>
            <w:r w:rsidRPr="006F0AC6">
              <w:rPr>
                <w:rFonts w:hint="eastAsia"/>
                <w:sz w:val="22"/>
                <w:szCs w:val="22"/>
              </w:rPr>
              <w:t>交付</w:t>
            </w:r>
            <w:r w:rsidR="006E33C1" w:rsidRPr="006F0AC6">
              <w:rPr>
                <w:rFonts w:hint="eastAsia"/>
                <w:sz w:val="22"/>
                <w:szCs w:val="22"/>
              </w:rPr>
              <w:t>年月日</w:t>
            </w:r>
          </w:p>
        </w:tc>
        <w:tc>
          <w:tcPr>
            <w:tcW w:w="2268" w:type="dxa"/>
            <w:tcBorders>
              <w:bottom w:val="double" w:sz="4" w:space="0" w:color="auto"/>
            </w:tcBorders>
            <w:vAlign w:val="center"/>
          </w:tcPr>
          <w:p w:rsidR="00007D76" w:rsidRPr="006F0AC6" w:rsidRDefault="00007D76" w:rsidP="00DB4549">
            <w:pPr>
              <w:kinsoku w:val="0"/>
              <w:overflowPunct w:val="0"/>
              <w:autoSpaceDE w:val="0"/>
              <w:autoSpaceDN w:val="0"/>
              <w:spacing w:line="280" w:lineRule="exact"/>
              <w:jc w:val="center"/>
              <w:rPr>
                <w:sz w:val="22"/>
                <w:szCs w:val="22"/>
              </w:rPr>
            </w:pPr>
            <w:r w:rsidRPr="006F0AC6">
              <w:rPr>
                <w:rFonts w:hint="eastAsia"/>
                <w:sz w:val="22"/>
                <w:szCs w:val="22"/>
              </w:rPr>
              <w:t>番号</w:t>
            </w:r>
          </w:p>
        </w:tc>
        <w:tc>
          <w:tcPr>
            <w:tcW w:w="2126" w:type="dxa"/>
            <w:vMerge/>
            <w:tcBorders>
              <w:bottom w:val="double" w:sz="4" w:space="0" w:color="auto"/>
            </w:tcBorders>
          </w:tcPr>
          <w:p w:rsidR="00007D76" w:rsidRPr="00D61A4B" w:rsidRDefault="00007D76" w:rsidP="00DB4549">
            <w:pPr>
              <w:kinsoku w:val="0"/>
              <w:overflowPunct w:val="0"/>
              <w:autoSpaceDE w:val="0"/>
              <w:autoSpaceDN w:val="0"/>
              <w:spacing w:line="280" w:lineRule="exact"/>
              <w:rPr>
                <w:sz w:val="22"/>
                <w:szCs w:val="22"/>
              </w:rPr>
            </w:pPr>
          </w:p>
        </w:tc>
      </w:tr>
      <w:tr w:rsidR="00007D76" w:rsidRPr="00D61A4B" w:rsidTr="00007D76">
        <w:trPr>
          <w:trHeight w:val="340"/>
        </w:trPr>
        <w:tc>
          <w:tcPr>
            <w:tcW w:w="562" w:type="dxa"/>
            <w:tcBorders>
              <w:top w:val="double" w:sz="4" w:space="0" w:color="auto"/>
            </w:tcBorders>
            <w:vAlign w:val="center"/>
          </w:tcPr>
          <w:p w:rsidR="00007D76" w:rsidRPr="00D61A4B" w:rsidRDefault="00007D76" w:rsidP="00DB4549">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1</w:t>
            </w:r>
          </w:p>
        </w:tc>
        <w:tc>
          <w:tcPr>
            <w:tcW w:w="1848" w:type="dxa"/>
            <w:tcBorders>
              <w:top w:val="double" w:sz="4" w:space="0" w:color="auto"/>
            </w:tcBorders>
            <w:vAlign w:val="center"/>
          </w:tcPr>
          <w:p w:rsidR="00007D76" w:rsidRPr="00D61A4B" w:rsidRDefault="00007D76" w:rsidP="00DB4549">
            <w:pPr>
              <w:kinsoku w:val="0"/>
              <w:overflowPunct w:val="0"/>
              <w:autoSpaceDE w:val="0"/>
              <w:autoSpaceDN w:val="0"/>
              <w:spacing w:line="280" w:lineRule="exact"/>
              <w:rPr>
                <w:sz w:val="22"/>
                <w:szCs w:val="22"/>
              </w:rPr>
            </w:pPr>
          </w:p>
        </w:tc>
        <w:tc>
          <w:tcPr>
            <w:tcW w:w="2263" w:type="dxa"/>
            <w:tcBorders>
              <w:top w:val="double" w:sz="4" w:space="0" w:color="auto"/>
            </w:tcBorders>
            <w:vAlign w:val="center"/>
          </w:tcPr>
          <w:p w:rsidR="00007D76" w:rsidRPr="006F0AC6" w:rsidRDefault="00007D76" w:rsidP="00DB4549">
            <w:pPr>
              <w:kinsoku w:val="0"/>
              <w:overflowPunct w:val="0"/>
              <w:autoSpaceDE w:val="0"/>
              <w:autoSpaceDN w:val="0"/>
              <w:spacing w:line="280" w:lineRule="exact"/>
              <w:rPr>
                <w:sz w:val="22"/>
                <w:szCs w:val="22"/>
              </w:rPr>
            </w:pPr>
          </w:p>
        </w:tc>
        <w:tc>
          <w:tcPr>
            <w:tcW w:w="2268" w:type="dxa"/>
            <w:tcBorders>
              <w:top w:val="double" w:sz="4" w:space="0" w:color="auto"/>
            </w:tcBorders>
            <w:vAlign w:val="center"/>
          </w:tcPr>
          <w:p w:rsidR="00007D76" w:rsidRPr="006F0AC6" w:rsidRDefault="00007D76" w:rsidP="00DB4549">
            <w:pPr>
              <w:kinsoku w:val="0"/>
              <w:overflowPunct w:val="0"/>
              <w:autoSpaceDE w:val="0"/>
              <w:autoSpaceDN w:val="0"/>
              <w:spacing w:line="280" w:lineRule="exact"/>
              <w:rPr>
                <w:sz w:val="22"/>
                <w:szCs w:val="22"/>
              </w:rPr>
            </w:pPr>
          </w:p>
        </w:tc>
        <w:tc>
          <w:tcPr>
            <w:tcW w:w="2126" w:type="dxa"/>
            <w:tcBorders>
              <w:top w:val="double" w:sz="4" w:space="0" w:color="auto"/>
            </w:tcBorders>
            <w:vAlign w:val="center"/>
          </w:tcPr>
          <w:p w:rsidR="00007D76" w:rsidRPr="00D61A4B" w:rsidRDefault="00007D76" w:rsidP="00DB4549">
            <w:pPr>
              <w:kinsoku w:val="0"/>
              <w:overflowPunct w:val="0"/>
              <w:autoSpaceDE w:val="0"/>
              <w:autoSpaceDN w:val="0"/>
              <w:spacing w:line="280" w:lineRule="exact"/>
              <w:rPr>
                <w:sz w:val="22"/>
                <w:szCs w:val="22"/>
              </w:rPr>
            </w:pPr>
          </w:p>
        </w:tc>
      </w:tr>
      <w:tr w:rsidR="00007D76" w:rsidRPr="00D61A4B" w:rsidTr="00DB4549">
        <w:trPr>
          <w:trHeight w:val="340"/>
        </w:trPr>
        <w:tc>
          <w:tcPr>
            <w:tcW w:w="562" w:type="dxa"/>
            <w:vAlign w:val="center"/>
          </w:tcPr>
          <w:p w:rsidR="00007D76" w:rsidRPr="00D61A4B" w:rsidRDefault="00007D76" w:rsidP="00DB4549">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2</w:t>
            </w:r>
          </w:p>
        </w:tc>
        <w:tc>
          <w:tcPr>
            <w:tcW w:w="1848"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263"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268"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126" w:type="dxa"/>
            <w:vAlign w:val="center"/>
          </w:tcPr>
          <w:p w:rsidR="00007D76" w:rsidRPr="00D61A4B" w:rsidRDefault="00007D76" w:rsidP="00DB4549">
            <w:pPr>
              <w:kinsoku w:val="0"/>
              <w:overflowPunct w:val="0"/>
              <w:autoSpaceDE w:val="0"/>
              <w:autoSpaceDN w:val="0"/>
              <w:spacing w:line="280" w:lineRule="exact"/>
              <w:rPr>
                <w:sz w:val="22"/>
                <w:szCs w:val="22"/>
              </w:rPr>
            </w:pPr>
          </w:p>
        </w:tc>
      </w:tr>
      <w:tr w:rsidR="00007D76" w:rsidRPr="00D61A4B" w:rsidTr="00DB4549">
        <w:trPr>
          <w:trHeight w:val="340"/>
        </w:trPr>
        <w:tc>
          <w:tcPr>
            <w:tcW w:w="562" w:type="dxa"/>
            <w:vAlign w:val="center"/>
          </w:tcPr>
          <w:p w:rsidR="00007D76" w:rsidRPr="00D61A4B" w:rsidRDefault="00007D76" w:rsidP="00DB4549">
            <w:pPr>
              <w:kinsoku w:val="0"/>
              <w:overflowPunct w:val="0"/>
              <w:autoSpaceDE w:val="0"/>
              <w:autoSpaceDN w:val="0"/>
              <w:spacing w:line="280" w:lineRule="exact"/>
              <w:jc w:val="center"/>
              <w:rPr>
                <w:rFonts w:ascii="ＭＳ 明朝" w:hAnsi="ＭＳ 明朝"/>
                <w:sz w:val="22"/>
                <w:szCs w:val="22"/>
              </w:rPr>
            </w:pPr>
            <w:r w:rsidRPr="00D61A4B">
              <w:rPr>
                <w:rFonts w:ascii="ＭＳ 明朝" w:hAnsi="ＭＳ 明朝" w:hint="eastAsia"/>
                <w:sz w:val="22"/>
                <w:szCs w:val="22"/>
              </w:rPr>
              <w:t>3</w:t>
            </w:r>
          </w:p>
        </w:tc>
        <w:tc>
          <w:tcPr>
            <w:tcW w:w="1848"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263"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268" w:type="dxa"/>
            <w:vAlign w:val="center"/>
          </w:tcPr>
          <w:p w:rsidR="00007D76" w:rsidRPr="00D61A4B" w:rsidRDefault="00007D76" w:rsidP="00DB4549">
            <w:pPr>
              <w:kinsoku w:val="0"/>
              <w:overflowPunct w:val="0"/>
              <w:autoSpaceDE w:val="0"/>
              <w:autoSpaceDN w:val="0"/>
              <w:spacing w:line="280" w:lineRule="exact"/>
              <w:rPr>
                <w:sz w:val="22"/>
                <w:szCs w:val="22"/>
              </w:rPr>
            </w:pPr>
          </w:p>
        </w:tc>
        <w:tc>
          <w:tcPr>
            <w:tcW w:w="2126" w:type="dxa"/>
            <w:vAlign w:val="center"/>
          </w:tcPr>
          <w:p w:rsidR="00007D76" w:rsidRPr="00D61A4B" w:rsidRDefault="00007D76" w:rsidP="00DB4549">
            <w:pPr>
              <w:kinsoku w:val="0"/>
              <w:overflowPunct w:val="0"/>
              <w:autoSpaceDE w:val="0"/>
              <w:autoSpaceDN w:val="0"/>
              <w:spacing w:line="280" w:lineRule="exact"/>
              <w:rPr>
                <w:sz w:val="22"/>
                <w:szCs w:val="22"/>
              </w:rPr>
            </w:pPr>
          </w:p>
        </w:tc>
      </w:tr>
    </w:tbl>
    <w:p w:rsidR="00007D76" w:rsidRPr="00D61A4B" w:rsidRDefault="00110EA4" w:rsidP="00007D76">
      <w:pPr>
        <w:kinsoku w:val="0"/>
        <w:overflowPunct w:val="0"/>
        <w:autoSpaceDE w:val="0"/>
        <w:autoSpaceDN w:val="0"/>
        <w:spacing w:line="280" w:lineRule="exact"/>
        <w:rPr>
          <w:sz w:val="22"/>
          <w:szCs w:val="22"/>
        </w:rPr>
      </w:pPr>
      <w:r w:rsidRPr="00D61A4B">
        <w:rPr>
          <w:rFonts w:ascii="ＭＳ 明朝" w:hAnsi="ＭＳ 明朝" w:hint="eastAsia"/>
          <w:sz w:val="22"/>
          <w:szCs w:val="22"/>
        </w:rPr>
        <w:t>（注意）</w:t>
      </w:r>
      <w:r w:rsidR="0079060E" w:rsidRPr="00D61A4B">
        <w:rPr>
          <w:rFonts w:hint="eastAsia"/>
          <w:sz w:val="22"/>
          <w:szCs w:val="22"/>
        </w:rPr>
        <w:t>実績がない場合は、該当なしにチェックすること</w:t>
      </w:r>
      <w:r w:rsidRPr="00D61A4B">
        <w:rPr>
          <w:rFonts w:hint="eastAsia"/>
          <w:sz w:val="22"/>
          <w:szCs w:val="22"/>
        </w:rPr>
        <w:t>。</w:t>
      </w:r>
    </w:p>
    <w:p w:rsidR="00007D76" w:rsidRPr="00D61A4B" w:rsidRDefault="00007D76" w:rsidP="00007D76">
      <w:pPr>
        <w:kinsoku w:val="0"/>
        <w:overflowPunct w:val="0"/>
        <w:autoSpaceDE w:val="0"/>
        <w:autoSpaceDN w:val="0"/>
        <w:spacing w:line="280" w:lineRule="exact"/>
        <w:rPr>
          <w:sz w:val="22"/>
          <w:szCs w:val="22"/>
        </w:rPr>
      </w:pPr>
      <w:r w:rsidRPr="00D61A4B">
        <w:rPr>
          <w:rFonts w:hint="eastAsia"/>
          <w:sz w:val="22"/>
          <w:szCs w:val="22"/>
        </w:rPr>
        <w:lastRenderedPageBreak/>
        <w:t>（備考）</w:t>
      </w:r>
    </w:p>
    <w:p w:rsidR="00007D76" w:rsidRDefault="00007D76" w:rsidP="00007D76">
      <w:pPr>
        <w:kinsoku w:val="0"/>
        <w:overflowPunct w:val="0"/>
        <w:autoSpaceDE w:val="0"/>
        <w:autoSpaceDN w:val="0"/>
        <w:spacing w:line="280" w:lineRule="exact"/>
        <w:rPr>
          <w:sz w:val="22"/>
          <w:szCs w:val="22"/>
        </w:rPr>
      </w:pPr>
      <w:r w:rsidRPr="00D61A4B">
        <w:rPr>
          <w:rFonts w:hint="eastAsia"/>
          <w:sz w:val="22"/>
          <w:szCs w:val="22"/>
        </w:rPr>
        <w:t>・適宜、行を追加してください。複数ページになってもかまいません。</w:t>
      </w:r>
    </w:p>
    <w:p w:rsidR="00007D76" w:rsidRPr="00D61A4B" w:rsidRDefault="00007D76" w:rsidP="00007D76">
      <w:pPr>
        <w:kinsoku w:val="0"/>
        <w:overflowPunct w:val="0"/>
        <w:autoSpaceDE w:val="0"/>
        <w:autoSpaceDN w:val="0"/>
        <w:spacing w:line="280" w:lineRule="exact"/>
        <w:ind w:left="220" w:hangingChars="100" w:hanging="220"/>
        <w:rPr>
          <w:sz w:val="22"/>
          <w:szCs w:val="22"/>
        </w:rPr>
      </w:pPr>
      <w:r w:rsidRPr="00D61A4B">
        <w:rPr>
          <w:rFonts w:hint="eastAsia"/>
          <w:sz w:val="22"/>
          <w:szCs w:val="22"/>
        </w:rPr>
        <w:t>・</w:t>
      </w:r>
      <w:r w:rsidRPr="00D61A4B">
        <w:rPr>
          <w:rFonts w:hint="eastAsia"/>
          <w:sz w:val="22"/>
          <w:szCs w:val="22"/>
          <w:u w:val="single"/>
        </w:rPr>
        <w:t>耐震改修設計</w:t>
      </w:r>
      <w:r w:rsidRPr="00D61A4B">
        <w:rPr>
          <w:rFonts w:hint="eastAsia"/>
          <w:sz w:val="22"/>
          <w:szCs w:val="22"/>
        </w:rPr>
        <w:t>における「低コスト工法」とは、</w:t>
      </w:r>
      <w:r w:rsidRPr="00D61A4B">
        <w:rPr>
          <w:rFonts w:asciiTheme="minorEastAsia" w:eastAsiaTheme="minorEastAsia" w:hAnsiTheme="minorEastAsia" w:hint="eastAsia"/>
          <w:sz w:val="22"/>
          <w:szCs w:val="22"/>
        </w:rPr>
        <w:t>一般診断法で精算法、床仕様による耐力要素の低減にあたり偏心率を活用して計算を行う方法、</w:t>
      </w:r>
      <w:r w:rsidR="00D01730" w:rsidRPr="00D61A4B">
        <w:rPr>
          <w:rFonts w:asciiTheme="minorEastAsia" w:eastAsiaTheme="minorEastAsia" w:hAnsiTheme="minorEastAsia" w:hint="eastAsia"/>
          <w:sz w:val="22"/>
          <w:szCs w:val="22"/>
        </w:rPr>
        <w:t>Ｎ</w:t>
      </w:r>
      <w:r w:rsidRPr="00D61A4B">
        <w:rPr>
          <w:rFonts w:asciiTheme="minorEastAsia" w:eastAsiaTheme="minorEastAsia" w:hAnsiTheme="minorEastAsia" w:hint="eastAsia"/>
          <w:sz w:val="22"/>
          <w:szCs w:val="22"/>
        </w:rPr>
        <w:t>値計算法（</w:t>
      </w:r>
      <w:r w:rsidR="00CF728F" w:rsidRPr="00D61A4B">
        <w:rPr>
          <w:rFonts w:asciiTheme="minorEastAsia" w:eastAsiaTheme="minorEastAsia" w:hAnsiTheme="minorEastAsia" w:hint="eastAsia"/>
          <w:sz w:val="22"/>
          <w:szCs w:val="22"/>
        </w:rPr>
        <w:t>平成12年建設</w:t>
      </w:r>
      <w:r w:rsidR="00D01730" w:rsidRPr="00D61A4B">
        <w:rPr>
          <w:rFonts w:asciiTheme="minorEastAsia" w:eastAsiaTheme="minorEastAsia" w:hAnsiTheme="minorEastAsia" w:hint="eastAsia"/>
          <w:sz w:val="22"/>
          <w:szCs w:val="22"/>
        </w:rPr>
        <w:t>省</w:t>
      </w:r>
      <w:r w:rsidRPr="00D61A4B">
        <w:rPr>
          <w:rFonts w:asciiTheme="minorEastAsia" w:eastAsiaTheme="minorEastAsia" w:hAnsiTheme="minorEastAsia" w:hint="eastAsia"/>
          <w:sz w:val="22"/>
          <w:szCs w:val="22"/>
        </w:rPr>
        <w:t>告示第1460号第二号のただし書から接合金物を求める方法）を用いて上部構造評</w:t>
      </w:r>
      <w:r w:rsidRPr="00D61A4B">
        <w:rPr>
          <w:rFonts w:hint="eastAsia"/>
          <w:sz w:val="22"/>
          <w:szCs w:val="22"/>
        </w:rPr>
        <w:t>点を算出する方法もしくは精密診断法を指します。</w:t>
      </w:r>
    </w:p>
    <w:p w:rsidR="00007D76" w:rsidRPr="00547B0C" w:rsidRDefault="00007D76" w:rsidP="00007D76">
      <w:pPr>
        <w:kinsoku w:val="0"/>
        <w:overflowPunct w:val="0"/>
        <w:autoSpaceDE w:val="0"/>
        <w:autoSpaceDN w:val="0"/>
        <w:spacing w:line="280" w:lineRule="exact"/>
        <w:ind w:left="220" w:hangingChars="100" w:hanging="220"/>
        <w:rPr>
          <w:sz w:val="22"/>
          <w:szCs w:val="22"/>
        </w:rPr>
      </w:pPr>
      <w:r w:rsidRPr="00D61A4B">
        <w:rPr>
          <w:rFonts w:hint="eastAsia"/>
          <w:sz w:val="22"/>
          <w:szCs w:val="22"/>
        </w:rPr>
        <w:t>・</w:t>
      </w:r>
      <w:r w:rsidRPr="00D61A4B">
        <w:rPr>
          <w:rFonts w:hint="eastAsia"/>
          <w:sz w:val="22"/>
          <w:szCs w:val="22"/>
          <w:u w:val="single"/>
        </w:rPr>
        <w:t>耐震改修工事</w:t>
      </w:r>
      <w:r w:rsidRPr="00D61A4B">
        <w:rPr>
          <w:rFonts w:hint="eastAsia"/>
          <w:sz w:val="22"/>
          <w:szCs w:val="22"/>
        </w:rPr>
        <w:t>における「低コスト工法」とは、愛知県建築地震災害軽減システム研究協議会が発行する「木造住宅　低コスト　耐震補強の手引き」において、評価番号がＡ</w:t>
      </w:r>
      <w:r w:rsidRPr="00D61A4B">
        <w:rPr>
          <w:rFonts w:asciiTheme="minorEastAsia" w:eastAsiaTheme="minorEastAsia" w:hAnsiTheme="minorEastAsia" w:hint="eastAsia"/>
          <w:sz w:val="22"/>
          <w:szCs w:val="22"/>
        </w:rPr>
        <w:t>-</w:t>
      </w:r>
      <w:r w:rsidRPr="00D61A4B">
        <w:rPr>
          <w:rFonts w:asciiTheme="minorEastAsia" w:eastAsiaTheme="minorEastAsia" w:hAnsiTheme="minorEastAsia"/>
          <w:sz w:val="22"/>
          <w:szCs w:val="22"/>
        </w:rPr>
        <w:t>****</w:t>
      </w:r>
      <w:r w:rsidRPr="00D61A4B">
        <w:rPr>
          <w:rFonts w:hint="eastAsia"/>
          <w:sz w:val="22"/>
          <w:szCs w:val="22"/>
        </w:rPr>
        <w:t>であり、かつ実験実施機関が名古屋工業大学である工法を指します。</w:t>
      </w:r>
    </w:p>
    <w:p w:rsidR="005A1FB0" w:rsidRPr="00007D76" w:rsidRDefault="005A1FB0" w:rsidP="0079060E">
      <w:pPr>
        <w:autoSpaceDE w:val="0"/>
        <w:autoSpaceDN w:val="0"/>
        <w:rPr>
          <w:sz w:val="22"/>
          <w:szCs w:val="22"/>
        </w:rPr>
      </w:pPr>
    </w:p>
    <w:sectPr w:rsidR="005A1FB0" w:rsidRPr="00007D76" w:rsidSect="00110EA4">
      <w:headerReference w:type="default" r:id="rId8"/>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18" w:rsidRDefault="00CE2418">
      <w:r>
        <w:separator/>
      </w:r>
    </w:p>
  </w:endnote>
  <w:endnote w:type="continuationSeparator" w:id="0">
    <w:p w:rsidR="00CE2418" w:rsidRDefault="00CE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18" w:rsidRDefault="00CE2418">
      <w:r>
        <w:separator/>
      </w:r>
    </w:p>
  </w:footnote>
  <w:footnote w:type="continuationSeparator" w:id="0">
    <w:p w:rsidR="00CE2418" w:rsidRDefault="00CE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968" w:rsidRDefault="00084968">
    <w:pPr>
      <w:autoSpaceDE w:val="0"/>
      <w:autoSpaceDN w:val="0"/>
      <w:jc w:val="left"/>
      <w:rPr>
        <w:rFonts w:ascii="ＭＳ 明朝"/>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02"/>
  <w:displayHorizontalDrawingGridEvery w:val="0"/>
  <w:displayVerticalDrawingGridEvery w:val="2"/>
  <w:noPunctuationKerning/>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07D76"/>
    <w:rsid w:val="00020413"/>
    <w:rsid w:val="00024F5D"/>
    <w:rsid w:val="00026A04"/>
    <w:rsid w:val="00066ED7"/>
    <w:rsid w:val="00067FC5"/>
    <w:rsid w:val="00072AD4"/>
    <w:rsid w:val="00076E45"/>
    <w:rsid w:val="00081581"/>
    <w:rsid w:val="00084968"/>
    <w:rsid w:val="00097F94"/>
    <w:rsid w:val="000B33F7"/>
    <w:rsid w:val="000B6195"/>
    <w:rsid w:val="000C1992"/>
    <w:rsid w:val="000C3A51"/>
    <w:rsid w:val="000D0212"/>
    <w:rsid w:val="000E6967"/>
    <w:rsid w:val="000F0379"/>
    <w:rsid w:val="000F4A37"/>
    <w:rsid w:val="00110EA4"/>
    <w:rsid w:val="00120DAF"/>
    <w:rsid w:val="001267B7"/>
    <w:rsid w:val="001300DE"/>
    <w:rsid w:val="001301D4"/>
    <w:rsid w:val="001323AD"/>
    <w:rsid w:val="00133BDE"/>
    <w:rsid w:val="00136ADC"/>
    <w:rsid w:val="001932EA"/>
    <w:rsid w:val="001955E9"/>
    <w:rsid w:val="001978CD"/>
    <w:rsid w:val="001B119D"/>
    <w:rsid w:val="001D47D7"/>
    <w:rsid w:val="001E061D"/>
    <w:rsid w:val="001E1575"/>
    <w:rsid w:val="001E45A6"/>
    <w:rsid w:val="001F6DEC"/>
    <w:rsid w:val="00201031"/>
    <w:rsid w:val="00211178"/>
    <w:rsid w:val="00211F21"/>
    <w:rsid w:val="00213B46"/>
    <w:rsid w:val="002162B7"/>
    <w:rsid w:val="0022123D"/>
    <w:rsid w:val="00222099"/>
    <w:rsid w:val="00231216"/>
    <w:rsid w:val="00237D5C"/>
    <w:rsid w:val="0025316B"/>
    <w:rsid w:val="002546DB"/>
    <w:rsid w:val="00255050"/>
    <w:rsid w:val="00272AAD"/>
    <w:rsid w:val="00273309"/>
    <w:rsid w:val="00284AB2"/>
    <w:rsid w:val="0028676D"/>
    <w:rsid w:val="002A110D"/>
    <w:rsid w:val="002A76F1"/>
    <w:rsid w:val="002C514E"/>
    <w:rsid w:val="002C7A9C"/>
    <w:rsid w:val="002D5911"/>
    <w:rsid w:val="002E6FAD"/>
    <w:rsid w:val="002F169B"/>
    <w:rsid w:val="00312BDE"/>
    <w:rsid w:val="00315B88"/>
    <w:rsid w:val="003162DD"/>
    <w:rsid w:val="00321CC0"/>
    <w:rsid w:val="00337987"/>
    <w:rsid w:val="00350F08"/>
    <w:rsid w:val="003531BA"/>
    <w:rsid w:val="00355A77"/>
    <w:rsid w:val="003765B3"/>
    <w:rsid w:val="00394E88"/>
    <w:rsid w:val="00396883"/>
    <w:rsid w:val="003B7501"/>
    <w:rsid w:val="003D6881"/>
    <w:rsid w:val="003E0187"/>
    <w:rsid w:val="00400E08"/>
    <w:rsid w:val="0040723C"/>
    <w:rsid w:val="004107B1"/>
    <w:rsid w:val="00417180"/>
    <w:rsid w:val="00417B7A"/>
    <w:rsid w:val="004262F8"/>
    <w:rsid w:val="004365D5"/>
    <w:rsid w:val="00440BE9"/>
    <w:rsid w:val="0044649A"/>
    <w:rsid w:val="004505A3"/>
    <w:rsid w:val="00474125"/>
    <w:rsid w:val="004808C5"/>
    <w:rsid w:val="0048659B"/>
    <w:rsid w:val="00490420"/>
    <w:rsid w:val="00491346"/>
    <w:rsid w:val="00496FAF"/>
    <w:rsid w:val="004A60E4"/>
    <w:rsid w:val="004D305B"/>
    <w:rsid w:val="004D3880"/>
    <w:rsid w:val="004D538F"/>
    <w:rsid w:val="004E4EA4"/>
    <w:rsid w:val="004E5997"/>
    <w:rsid w:val="004F22E8"/>
    <w:rsid w:val="004F3424"/>
    <w:rsid w:val="004F503F"/>
    <w:rsid w:val="0050270E"/>
    <w:rsid w:val="005030E0"/>
    <w:rsid w:val="005160B8"/>
    <w:rsid w:val="00521E83"/>
    <w:rsid w:val="005223AD"/>
    <w:rsid w:val="00534429"/>
    <w:rsid w:val="005536AC"/>
    <w:rsid w:val="00557595"/>
    <w:rsid w:val="00557B56"/>
    <w:rsid w:val="005642C0"/>
    <w:rsid w:val="005656CB"/>
    <w:rsid w:val="005768CF"/>
    <w:rsid w:val="00583740"/>
    <w:rsid w:val="005866AA"/>
    <w:rsid w:val="005A1FB0"/>
    <w:rsid w:val="005A65E4"/>
    <w:rsid w:val="005A7EBA"/>
    <w:rsid w:val="005B7258"/>
    <w:rsid w:val="005C0474"/>
    <w:rsid w:val="005C1D29"/>
    <w:rsid w:val="005C4C36"/>
    <w:rsid w:val="005D2F1A"/>
    <w:rsid w:val="005E0231"/>
    <w:rsid w:val="005F4048"/>
    <w:rsid w:val="005F41BB"/>
    <w:rsid w:val="006078B6"/>
    <w:rsid w:val="00620230"/>
    <w:rsid w:val="00621BC5"/>
    <w:rsid w:val="00624839"/>
    <w:rsid w:val="0062717B"/>
    <w:rsid w:val="006352B1"/>
    <w:rsid w:val="00650759"/>
    <w:rsid w:val="00657908"/>
    <w:rsid w:val="00660D2C"/>
    <w:rsid w:val="00665279"/>
    <w:rsid w:val="006700BF"/>
    <w:rsid w:val="00671463"/>
    <w:rsid w:val="006763AC"/>
    <w:rsid w:val="006840A9"/>
    <w:rsid w:val="00684455"/>
    <w:rsid w:val="006976F9"/>
    <w:rsid w:val="006B0928"/>
    <w:rsid w:val="006B1A8F"/>
    <w:rsid w:val="006B6A80"/>
    <w:rsid w:val="006B6AA7"/>
    <w:rsid w:val="006C3C4F"/>
    <w:rsid w:val="006C6810"/>
    <w:rsid w:val="006C75A5"/>
    <w:rsid w:val="006D14E0"/>
    <w:rsid w:val="006D38D6"/>
    <w:rsid w:val="006E33C1"/>
    <w:rsid w:val="006F0AC6"/>
    <w:rsid w:val="006F1BB4"/>
    <w:rsid w:val="006F5720"/>
    <w:rsid w:val="006F78D6"/>
    <w:rsid w:val="00703C07"/>
    <w:rsid w:val="007137BD"/>
    <w:rsid w:val="00714EFD"/>
    <w:rsid w:val="00753E9E"/>
    <w:rsid w:val="007624BD"/>
    <w:rsid w:val="007645B8"/>
    <w:rsid w:val="007737BC"/>
    <w:rsid w:val="0079060E"/>
    <w:rsid w:val="00796986"/>
    <w:rsid w:val="00796E33"/>
    <w:rsid w:val="007A1C4A"/>
    <w:rsid w:val="007B013C"/>
    <w:rsid w:val="007C6977"/>
    <w:rsid w:val="007E5898"/>
    <w:rsid w:val="007F1705"/>
    <w:rsid w:val="008049EA"/>
    <w:rsid w:val="00824443"/>
    <w:rsid w:val="0082765C"/>
    <w:rsid w:val="00841BB3"/>
    <w:rsid w:val="008655EC"/>
    <w:rsid w:val="0086750D"/>
    <w:rsid w:val="008741BB"/>
    <w:rsid w:val="00875025"/>
    <w:rsid w:val="008864FB"/>
    <w:rsid w:val="008A582F"/>
    <w:rsid w:val="008C2A0A"/>
    <w:rsid w:val="008C3B7D"/>
    <w:rsid w:val="008C6259"/>
    <w:rsid w:val="008D1FFD"/>
    <w:rsid w:val="008E417F"/>
    <w:rsid w:val="008E76DE"/>
    <w:rsid w:val="008F0E71"/>
    <w:rsid w:val="008F5F22"/>
    <w:rsid w:val="008F6DD4"/>
    <w:rsid w:val="009019A1"/>
    <w:rsid w:val="00905034"/>
    <w:rsid w:val="00905434"/>
    <w:rsid w:val="009109C9"/>
    <w:rsid w:val="00920893"/>
    <w:rsid w:val="00924BE2"/>
    <w:rsid w:val="009448AA"/>
    <w:rsid w:val="00944CF5"/>
    <w:rsid w:val="00957C67"/>
    <w:rsid w:val="009603BB"/>
    <w:rsid w:val="00971016"/>
    <w:rsid w:val="0097497C"/>
    <w:rsid w:val="00992EC7"/>
    <w:rsid w:val="009953A1"/>
    <w:rsid w:val="009A65B8"/>
    <w:rsid w:val="009D2BAE"/>
    <w:rsid w:val="009D3806"/>
    <w:rsid w:val="009D7E14"/>
    <w:rsid w:val="009E4924"/>
    <w:rsid w:val="009F2159"/>
    <w:rsid w:val="00A136AF"/>
    <w:rsid w:val="00A23B8B"/>
    <w:rsid w:val="00A23C41"/>
    <w:rsid w:val="00A26417"/>
    <w:rsid w:val="00A34986"/>
    <w:rsid w:val="00A42161"/>
    <w:rsid w:val="00A4344F"/>
    <w:rsid w:val="00A44461"/>
    <w:rsid w:val="00A86BF9"/>
    <w:rsid w:val="00A9109E"/>
    <w:rsid w:val="00A91E62"/>
    <w:rsid w:val="00A931F7"/>
    <w:rsid w:val="00AA3D3F"/>
    <w:rsid w:val="00AA53D7"/>
    <w:rsid w:val="00AB4F03"/>
    <w:rsid w:val="00AC28A3"/>
    <w:rsid w:val="00AC57A2"/>
    <w:rsid w:val="00AE57FA"/>
    <w:rsid w:val="00AF2E22"/>
    <w:rsid w:val="00AF32AB"/>
    <w:rsid w:val="00AF632F"/>
    <w:rsid w:val="00AF6BCE"/>
    <w:rsid w:val="00AF6DB9"/>
    <w:rsid w:val="00B07FA3"/>
    <w:rsid w:val="00B10BDF"/>
    <w:rsid w:val="00B115CD"/>
    <w:rsid w:val="00B15A47"/>
    <w:rsid w:val="00B17D1A"/>
    <w:rsid w:val="00B5399D"/>
    <w:rsid w:val="00B57C97"/>
    <w:rsid w:val="00B716D2"/>
    <w:rsid w:val="00B75EFB"/>
    <w:rsid w:val="00B901ED"/>
    <w:rsid w:val="00B93CFA"/>
    <w:rsid w:val="00B97173"/>
    <w:rsid w:val="00BA7006"/>
    <w:rsid w:val="00BB7BDF"/>
    <w:rsid w:val="00BC3DEE"/>
    <w:rsid w:val="00BD429D"/>
    <w:rsid w:val="00BD6684"/>
    <w:rsid w:val="00BE03E7"/>
    <w:rsid w:val="00BE1E1C"/>
    <w:rsid w:val="00BE2241"/>
    <w:rsid w:val="00BF3D83"/>
    <w:rsid w:val="00C044C7"/>
    <w:rsid w:val="00C05826"/>
    <w:rsid w:val="00C22027"/>
    <w:rsid w:val="00C31E0A"/>
    <w:rsid w:val="00C41F3E"/>
    <w:rsid w:val="00C54169"/>
    <w:rsid w:val="00C63B17"/>
    <w:rsid w:val="00C6648E"/>
    <w:rsid w:val="00C675F8"/>
    <w:rsid w:val="00C71467"/>
    <w:rsid w:val="00C73EB2"/>
    <w:rsid w:val="00C77768"/>
    <w:rsid w:val="00C8049C"/>
    <w:rsid w:val="00C90F23"/>
    <w:rsid w:val="00C913B5"/>
    <w:rsid w:val="00C95286"/>
    <w:rsid w:val="00CA6CA8"/>
    <w:rsid w:val="00CA7988"/>
    <w:rsid w:val="00CC34CD"/>
    <w:rsid w:val="00CE2418"/>
    <w:rsid w:val="00CF5DFA"/>
    <w:rsid w:val="00CF728F"/>
    <w:rsid w:val="00CF77DB"/>
    <w:rsid w:val="00D01730"/>
    <w:rsid w:val="00D0609D"/>
    <w:rsid w:val="00D23537"/>
    <w:rsid w:val="00D31B83"/>
    <w:rsid w:val="00D37D23"/>
    <w:rsid w:val="00D61A4B"/>
    <w:rsid w:val="00D643DF"/>
    <w:rsid w:val="00D70FE8"/>
    <w:rsid w:val="00D7721E"/>
    <w:rsid w:val="00D77B53"/>
    <w:rsid w:val="00D93B8D"/>
    <w:rsid w:val="00DC0958"/>
    <w:rsid w:val="00DD30E0"/>
    <w:rsid w:val="00DE6BFB"/>
    <w:rsid w:val="00DE7CCC"/>
    <w:rsid w:val="00DF2309"/>
    <w:rsid w:val="00E01EB8"/>
    <w:rsid w:val="00E02F5B"/>
    <w:rsid w:val="00E04861"/>
    <w:rsid w:val="00E12BE2"/>
    <w:rsid w:val="00E15726"/>
    <w:rsid w:val="00E21ACE"/>
    <w:rsid w:val="00E33E8E"/>
    <w:rsid w:val="00E53B11"/>
    <w:rsid w:val="00E54D07"/>
    <w:rsid w:val="00E62AA0"/>
    <w:rsid w:val="00E72A56"/>
    <w:rsid w:val="00E74C8B"/>
    <w:rsid w:val="00E96A12"/>
    <w:rsid w:val="00EA1E4D"/>
    <w:rsid w:val="00EA5C83"/>
    <w:rsid w:val="00ED2399"/>
    <w:rsid w:val="00ED26A7"/>
    <w:rsid w:val="00EF31F2"/>
    <w:rsid w:val="00F01D97"/>
    <w:rsid w:val="00F023E1"/>
    <w:rsid w:val="00F02CE3"/>
    <w:rsid w:val="00F06FBB"/>
    <w:rsid w:val="00F12AEE"/>
    <w:rsid w:val="00F203BE"/>
    <w:rsid w:val="00F31A50"/>
    <w:rsid w:val="00F40C2F"/>
    <w:rsid w:val="00F55DDB"/>
    <w:rsid w:val="00F626D9"/>
    <w:rsid w:val="00F65DBB"/>
    <w:rsid w:val="00F70CF8"/>
    <w:rsid w:val="00FA14DD"/>
    <w:rsid w:val="00FA46A0"/>
    <w:rsid w:val="00FB04FF"/>
    <w:rsid w:val="00FC1424"/>
    <w:rsid w:val="00FE19BB"/>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782437-21FD-4568-854A-79D2A3B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FA14DD"/>
    <w:pPr>
      <w:tabs>
        <w:tab w:val="center" w:pos="4252"/>
        <w:tab w:val="right" w:pos="8504"/>
      </w:tabs>
      <w:snapToGrid w:val="0"/>
    </w:pPr>
  </w:style>
  <w:style w:type="paragraph" w:styleId="a8">
    <w:name w:val="footer"/>
    <w:basedOn w:val="a"/>
    <w:link w:val="a9"/>
    <w:uiPriority w:val="99"/>
    <w:rsid w:val="00FA14DD"/>
    <w:pPr>
      <w:tabs>
        <w:tab w:val="center" w:pos="4252"/>
        <w:tab w:val="right" w:pos="8504"/>
      </w:tabs>
      <w:snapToGrid w:val="0"/>
    </w:pPr>
  </w:style>
  <w:style w:type="character" w:styleId="aa">
    <w:name w:val="page number"/>
    <w:basedOn w:val="a0"/>
    <w:rsid w:val="00FA14DD"/>
  </w:style>
  <w:style w:type="character" w:customStyle="1" w:styleId="a9">
    <w:name w:val="フッター (文字)"/>
    <w:link w:val="a8"/>
    <w:uiPriority w:val="99"/>
    <w:rsid w:val="00583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2E4B-9D3B-4C49-8F3F-70392CA0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598</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cp:lastModifiedBy>C14-3434</cp:lastModifiedBy>
  <cp:revision>45</cp:revision>
  <cp:lastPrinted>2020-03-17T02:36:00Z</cp:lastPrinted>
  <dcterms:created xsi:type="dcterms:W3CDTF">2018-09-13T02:03:00Z</dcterms:created>
  <dcterms:modified xsi:type="dcterms:W3CDTF">2020-03-18T02:56:00Z</dcterms:modified>
</cp:coreProperties>
</file>